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7B06" w14:textId="281C9CE1" w:rsidR="0095475F" w:rsidRPr="00D008BD" w:rsidRDefault="00F61021" w:rsidP="00C11136">
      <w:pPr>
        <w:spacing w:line="300" w:lineRule="exact"/>
        <w:ind w:right="220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2019</w:t>
      </w:r>
      <w:r w:rsidR="008142F9" w:rsidRPr="00D008BD">
        <w:rPr>
          <w:rFonts w:ascii="Times New Roman" w:hAnsi="Times New Roman"/>
          <w:bCs/>
          <w:sz w:val="22"/>
          <w:szCs w:val="22"/>
        </w:rPr>
        <w:t>年</w:t>
      </w:r>
      <w:r w:rsidR="00791E98">
        <w:rPr>
          <w:rFonts w:ascii="Times New Roman" w:hAnsi="Times New Roman"/>
          <w:bCs/>
          <w:sz w:val="22"/>
          <w:szCs w:val="22"/>
        </w:rPr>
        <w:t>11</w:t>
      </w:r>
      <w:r w:rsidR="008142F9" w:rsidRPr="00D008BD">
        <w:rPr>
          <w:rFonts w:ascii="Times New Roman" w:hAnsi="Times New Roman"/>
          <w:bCs/>
          <w:sz w:val="22"/>
          <w:szCs w:val="22"/>
        </w:rPr>
        <w:t>月</w:t>
      </w:r>
      <w:r w:rsidR="00791E98">
        <w:rPr>
          <w:rFonts w:ascii="Times New Roman" w:hAnsi="Times New Roman"/>
          <w:bCs/>
          <w:color w:val="000000" w:themeColor="text1"/>
          <w:sz w:val="22"/>
          <w:szCs w:val="22"/>
        </w:rPr>
        <w:t>15</w:t>
      </w:r>
      <w:r w:rsidR="0095475F" w:rsidRPr="00D008BD">
        <w:rPr>
          <w:rFonts w:ascii="Times New Roman" w:hAnsi="Times New Roman"/>
          <w:bCs/>
          <w:sz w:val="22"/>
          <w:szCs w:val="22"/>
        </w:rPr>
        <w:t>日</w:t>
      </w:r>
    </w:p>
    <w:p w14:paraId="4D86631B" w14:textId="77B9F158" w:rsidR="0095475F" w:rsidRDefault="00804FB4" w:rsidP="00C11136">
      <w:pPr>
        <w:tabs>
          <w:tab w:val="left" w:pos="5985"/>
        </w:tabs>
        <w:spacing w:line="300" w:lineRule="exact"/>
        <w:ind w:left="6634" w:rightChars="269" w:right="565" w:hanging="66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中国本部　</w:t>
      </w:r>
      <w:r w:rsidR="00400E14">
        <w:rPr>
          <w:rFonts w:ascii="ＭＳ 明朝" w:hAnsi="ＭＳ 明朝" w:hint="eastAsia"/>
          <w:sz w:val="22"/>
          <w:szCs w:val="22"/>
        </w:rPr>
        <w:t>会員</w:t>
      </w:r>
      <w:r w:rsidR="0095475F">
        <w:rPr>
          <w:rFonts w:ascii="ＭＳ 明朝" w:hAnsi="ＭＳ 明朝" w:hint="eastAsia"/>
          <w:sz w:val="22"/>
          <w:szCs w:val="22"/>
        </w:rPr>
        <w:t>各位</w:t>
      </w:r>
    </w:p>
    <w:p w14:paraId="3794D90D" w14:textId="77777777" w:rsidR="00B601E8" w:rsidRDefault="0095475F" w:rsidP="00B659F1">
      <w:pPr>
        <w:tabs>
          <w:tab w:val="left" w:pos="5985"/>
        </w:tabs>
        <w:wordWrap w:val="0"/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公益社団法人</w:t>
      </w:r>
      <w:r w:rsidR="00804FB4">
        <w:rPr>
          <w:rFonts w:ascii="ＭＳ 明朝" w:hAnsi="ＭＳ 明朝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日本技術士会</w:t>
      </w:r>
      <w:r w:rsidR="005416F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中国</w:t>
      </w:r>
      <w:r w:rsidR="00C94CF5">
        <w:rPr>
          <w:rFonts w:ascii="ＭＳ 明朝" w:hAnsi="ＭＳ 明朝" w:hint="eastAsia"/>
          <w:bCs/>
          <w:sz w:val="22"/>
          <w:szCs w:val="22"/>
        </w:rPr>
        <w:t>本</w:t>
      </w:r>
      <w:r>
        <w:rPr>
          <w:rFonts w:ascii="ＭＳ 明朝" w:hAnsi="ＭＳ 明朝" w:hint="eastAsia"/>
          <w:bCs/>
          <w:sz w:val="22"/>
          <w:szCs w:val="22"/>
        </w:rPr>
        <w:t>部</w:t>
      </w:r>
      <w:r w:rsidR="00804FB4">
        <w:rPr>
          <w:rFonts w:ascii="ＭＳ 明朝" w:hAnsi="ＭＳ 明朝"/>
          <w:bCs/>
          <w:sz w:val="22"/>
          <w:szCs w:val="22"/>
        </w:rPr>
        <w:t xml:space="preserve"> </w:t>
      </w:r>
      <w:r w:rsidR="00804FB4">
        <w:rPr>
          <w:rFonts w:ascii="ＭＳ 明朝" w:hAnsi="ＭＳ 明朝" w:hint="eastAsia"/>
          <w:bCs/>
          <w:sz w:val="22"/>
          <w:szCs w:val="22"/>
        </w:rPr>
        <w:t>本部長　大田</w:t>
      </w:r>
      <w:r w:rsidR="00804FB4">
        <w:rPr>
          <w:rFonts w:ascii="ＭＳ 明朝" w:hAnsi="ＭＳ 明朝"/>
          <w:bCs/>
          <w:sz w:val="22"/>
          <w:szCs w:val="22"/>
        </w:rPr>
        <w:t xml:space="preserve"> </w:t>
      </w:r>
      <w:r w:rsidR="00B601E8">
        <w:rPr>
          <w:rFonts w:ascii="ＭＳ 明朝" w:hAnsi="ＭＳ 明朝" w:hint="eastAsia"/>
          <w:bCs/>
          <w:sz w:val="22"/>
          <w:szCs w:val="22"/>
        </w:rPr>
        <w:t>一夫</w:t>
      </w:r>
    </w:p>
    <w:p w14:paraId="6457A42F" w14:textId="0796987A" w:rsidR="00682463" w:rsidRDefault="00791E98" w:rsidP="00F61021">
      <w:pPr>
        <w:tabs>
          <w:tab w:val="left" w:pos="5985"/>
        </w:tabs>
        <w:wordWrap w:val="0"/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color w:val="0070C0"/>
          <w:sz w:val="22"/>
          <w:szCs w:val="22"/>
        </w:rPr>
        <w:t>青年技術士交流委員会</w:t>
      </w:r>
      <w:r w:rsidR="00164545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09524D">
        <w:rPr>
          <w:rFonts w:ascii="ＭＳ 明朝" w:hAnsi="ＭＳ 明朝" w:hint="eastAsia"/>
          <w:bCs/>
          <w:sz w:val="22"/>
          <w:szCs w:val="22"/>
        </w:rPr>
        <w:t xml:space="preserve">副委員長　</w:t>
      </w:r>
      <w:r>
        <w:rPr>
          <w:rFonts w:ascii="ＭＳ 明朝" w:hAnsi="ＭＳ 明朝" w:hint="eastAsia"/>
          <w:bCs/>
          <w:sz w:val="22"/>
          <w:szCs w:val="22"/>
        </w:rPr>
        <w:t>新</w:t>
      </w:r>
      <w:r w:rsidR="00164545">
        <w:rPr>
          <w:rFonts w:ascii="ＭＳ 明朝" w:hAnsi="ＭＳ 明朝" w:hint="eastAsia"/>
          <w:bCs/>
          <w:sz w:val="22"/>
          <w:szCs w:val="22"/>
        </w:rPr>
        <w:t>企画チームリーダー</w:t>
      </w:r>
      <w:r w:rsidR="00B659F1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新渕 大輔</w:t>
      </w:r>
    </w:p>
    <w:p w14:paraId="11427E76" w14:textId="77777777" w:rsidR="00B659F1" w:rsidRDefault="00CF6BCE" w:rsidP="00B659F1">
      <w:pPr>
        <w:tabs>
          <w:tab w:val="left" w:pos="5985"/>
        </w:tabs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6DE03DF" wp14:editId="669EFE28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6743065" cy="1028701"/>
                <wp:effectExtent l="0" t="0" r="63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065" cy="1028701"/>
                          <a:chOff x="-47625" y="23751"/>
                          <a:chExt cx="6743065" cy="733865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23751"/>
                            <a:ext cx="6565900" cy="73386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92009"/>
                            <a:ext cx="6743065" cy="62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3D8CA" w14:textId="120206F7" w:rsidR="00804FB4" w:rsidRPr="0009524D" w:rsidRDefault="00804FB4" w:rsidP="007F28DC">
                              <w:pPr>
                                <w:spacing w:beforeLines="30" w:before="89" w:line="300" w:lineRule="exact"/>
                                <w:jc w:val="center"/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</w:pPr>
                              <w:r w:rsidRPr="0009524D">
                                <w:rPr>
                                  <w:rFonts w:eastAsia="ＭＳ ゴシック" w:hint="eastAsia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公益社団法人</w:t>
                              </w:r>
                              <w:r w:rsidRPr="0009524D"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09524D">
                                <w:rPr>
                                  <w:rFonts w:eastAsia="ＭＳ ゴシック" w:hint="eastAsia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日本技術士会</w:t>
                              </w:r>
                              <w:r w:rsidRPr="0009524D">
                                <w:rPr>
                                  <w:rFonts w:eastAsia="ＭＳ ゴシック" w:hint="eastAsia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09524D">
                                <w:rPr>
                                  <w:rFonts w:eastAsia="ＭＳ ゴシック" w:hint="eastAsia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中国本部</w:t>
                              </w:r>
                              <w:r w:rsidRPr="0009524D">
                                <w:rPr>
                                  <w:rFonts w:eastAsia="ＭＳ ゴシック" w:hint="eastAsia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085823" w:rsidRPr="0009524D"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青年技術士交流委員会若手</w:t>
                              </w:r>
                              <w:r w:rsidR="00085823" w:rsidRPr="0009524D">
                                <w:rPr>
                                  <w:rFonts w:eastAsia="ＭＳ ゴシック" w:hint="eastAsia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C</w:t>
                              </w:r>
                              <w:r w:rsidR="00085823" w:rsidRPr="0009524D"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PD</w:t>
                              </w:r>
                              <w:r w:rsidR="00085823" w:rsidRPr="0009524D"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企画</w:t>
                              </w:r>
                            </w:p>
                            <w:p w14:paraId="72D1D9BD" w14:textId="73AAA5F1" w:rsidR="00085823" w:rsidRPr="008617E4" w:rsidRDefault="00085823" w:rsidP="007F28DC">
                              <w:pPr>
                                <w:spacing w:beforeLines="30" w:before="89" w:line="300" w:lineRule="exact"/>
                                <w:jc w:val="center"/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09524D"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青年技術士交流委員会</w:t>
                              </w:r>
                              <w:r w:rsidR="00F12DE5" w:rsidRPr="0009524D">
                                <w:rPr>
                                  <w:rFonts w:eastAsia="ＭＳ ゴシック" w:hint="eastAsia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Pr="0009524D"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15</w:t>
                              </w:r>
                              <w:r w:rsidRPr="0009524D"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4"/>
                                  <w:szCs w:val="28"/>
                                </w:rPr>
                                <w:t>周年特別例会</w:t>
                              </w:r>
                            </w:p>
                            <w:p w14:paraId="55308131" w14:textId="77777777" w:rsidR="00804FB4" w:rsidRPr="00164545" w:rsidRDefault="00804FB4" w:rsidP="008617E4">
                              <w:pPr>
                                <w:spacing w:line="60" w:lineRule="exact"/>
                                <w:jc w:val="center"/>
                                <w:rPr>
                                  <w:rFonts w:eastAsia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  <w:p w14:paraId="40D91D67" w14:textId="6D422C1B" w:rsidR="00804FB4" w:rsidRPr="00804FB4" w:rsidRDefault="00804FB4" w:rsidP="00804FB4">
                              <w:pPr>
                                <w:spacing w:line="0" w:lineRule="atLeast"/>
                                <w:ind w:firstLineChars="50" w:firstLine="180"/>
                                <w:jc w:val="center"/>
                                <w:rPr>
                                  <w:rFonts w:eastAsia="ＭＳ ゴシック"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96303D">
                                <w:rPr>
                                  <w:rFonts w:eastAsia="ＭＳ ゴシック" w:hint="eastAsia"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  <w:t>「</w:t>
                              </w:r>
                              <w:r w:rsidR="00085823">
                                <w:rPr>
                                  <w:rFonts w:eastAsia="ＭＳ ゴシック"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085823">
                                <w:rPr>
                                  <w:rFonts w:eastAsia="ＭＳ ゴシック"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  <w:t>つの視点で</w:t>
                              </w:r>
                              <w:r w:rsidR="00085823">
                                <w:rPr>
                                  <w:rFonts w:eastAsia="ＭＳ ゴシック" w:hint="eastAsia"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  <w:t>デジタルシフト時代を生き抜け！</w:t>
                              </w:r>
                              <w:r w:rsidRPr="0096303D">
                                <w:rPr>
                                  <w:rFonts w:eastAsia="ＭＳ ゴシック" w:hint="eastAsia"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  <w:t>」</w:t>
                              </w:r>
                              <w:r>
                                <w:rPr>
                                  <w:rFonts w:eastAsia="ＭＳ ゴシック" w:hint="eastAsia"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0;margin-top:4.25pt;width:530.95pt;height:81pt;z-index:251656192;mso-position-horizontal:center;mso-position-horizontal-relative:margin;mso-width-relative:margin;mso-height-relative:margin" coordorigin="-476,237" coordsize="67430,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" o:spid="_x0000_s1027" type="#_x0000_t176" style="position:absolute;top:237;width:65659;height:7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A8sQA&#10;AADaAAAADwAAAGRycy9kb3ducmV2LnhtbESPT4vCMBTE7wv7HcIT9rZNFVakaxRdEYoX8c+ix0fz&#10;bKvNS2miVj+9EQSPw8z8hhmOW1OJCzWutKygG8UgiDOrS84VbDfz7wEI55E1VpZJwY0cjEefH0NM&#10;tL3yii5rn4sAYZeggsL7OpHSZQUZdJGtiYN3sI1BH2STS93gNcBNJXtx3JcGSw4LBdb0V1B2Wp+N&#10;grtLD9P6x6a7c3953O3/N9PFbabUV6ed/ILw1Pp3+NVOtYIePK+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APLEAAAA2gAAAA8AAAAAAAAAAAAAAAAAmAIAAGRycy9k&#10;b3ducmV2LnhtbFBLBQYAAAAABAAEAPUAAACJAw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-476;top:920;width:67430;height:6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<v:textbox inset="5.85pt,.7pt,5.85pt,.7pt">
                    <w:txbxContent>
                      <w:p w14:paraId="37D3D8CA" w14:textId="120206F7" w:rsidR="00804FB4" w:rsidRPr="0009524D" w:rsidRDefault="00804FB4" w:rsidP="007F28DC">
                        <w:pPr>
                          <w:spacing w:beforeLines="30" w:before="89" w:line="300" w:lineRule="exact"/>
                          <w:jc w:val="center"/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</w:pPr>
                        <w:r w:rsidRPr="0009524D">
                          <w:rPr>
                            <w:rFonts w:eastAsia="ＭＳ ゴシック" w:hint="eastAsia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公益社団法人</w:t>
                        </w:r>
                        <w:r w:rsidRPr="0009524D"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 xml:space="preserve"> </w:t>
                        </w:r>
                        <w:r w:rsidRPr="0009524D">
                          <w:rPr>
                            <w:rFonts w:eastAsia="ＭＳ ゴシック" w:hint="eastAsia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日本技術士会</w:t>
                        </w:r>
                        <w:r w:rsidRPr="0009524D">
                          <w:rPr>
                            <w:rFonts w:eastAsia="ＭＳ ゴシック" w:hint="eastAsia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 xml:space="preserve"> </w:t>
                        </w:r>
                        <w:r w:rsidRPr="0009524D">
                          <w:rPr>
                            <w:rFonts w:eastAsia="ＭＳ ゴシック" w:hint="eastAsia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中国本部</w:t>
                        </w:r>
                        <w:r w:rsidRPr="0009524D">
                          <w:rPr>
                            <w:rFonts w:eastAsia="ＭＳ ゴシック" w:hint="eastAsia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 xml:space="preserve"> </w:t>
                        </w:r>
                        <w:r w:rsidR="00085823" w:rsidRPr="0009524D"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青年技術士交流委員会若手</w:t>
                        </w:r>
                        <w:r w:rsidR="00085823" w:rsidRPr="0009524D">
                          <w:rPr>
                            <w:rFonts w:eastAsia="ＭＳ ゴシック" w:hint="eastAsia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C</w:t>
                        </w:r>
                        <w:r w:rsidR="00085823" w:rsidRPr="0009524D"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PD</w:t>
                        </w:r>
                        <w:r w:rsidR="00085823" w:rsidRPr="0009524D"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企画</w:t>
                        </w:r>
                      </w:p>
                      <w:p w14:paraId="72D1D9BD" w14:textId="73AAA5F1" w:rsidR="00085823" w:rsidRPr="008617E4" w:rsidRDefault="00085823" w:rsidP="007F28DC">
                        <w:pPr>
                          <w:spacing w:beforeLines="30" w:before="89" w:line="300" w:lineRule="exact"/>
                          <w:jc w:val="center"/>
                          <w:rPr>
                            <w:rFonts w:eastAsia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 w:rsidRPr="0009524D"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青年技術士交流委員会</w:t>
                        </w:r>
                        <w:r w:rsidR="00F12DE5" w:rsidRPr="0009524D">
                          <w:rPr>
                            <w:rFonts w:eastAsia="ＭＳ ゴシック" w:hint="eastAsia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 xml:space="preserve">　</w:t>
                        </w:r>
                        <w:r w:rsidRPr="0009524D"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15</w:t>
                        </w:r>
                        <w:r w:rsidRPr="0009524D">
                          <w:rPr>
                            <w:rFonts w:eastAsia="ＭＳ ゴシック"/>
                            <w:b/>
                            <w:bCs/>
                            <w:color w:val="0000FF"/>
                            <w:sz w:val="24"/>
                            <w:szCs w:val="28"/>
                          </w:rPr>
                          <w:t>周年特別例会</w:t>
                        </w:r>
                      </w:p>
                      <w:p w14:paraId="55308131" w14:textId="77777777" w:rsidR="00804FB4" w:rsidRPr="00164545" w:rsidRDefault="00804FB4" w:rsidP="008617E4">
                        <w:pPr>
                          <w:spacing w:line="60" w:lineRule="exact"/>
                          <w:jc w:val="center"/>
                          <w:rPr>
                            <w:rFonts w:eastAsia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</w:p>
                      <w:p w14:paraId="40D91D67" w14:textId="6D422C1B" w:rsidR="00804FB4" w:rsidRPr="00804FB4" w:rsidRDefault="00804FB4" w:rsidP="00804FB4">
                        <w:pPr>
                          <w:spacing w:line="0" w:lineRule="atLeast"/>
                          <w:ind w:firstLineChars="50" w:firstLine="180"/>
                          <w:jc w:val="center"/>
                          <w:rPr>
                            <w:rFonts w:eastAsia="ＭＳ ゴシック"/>
                            <w:bCs/>
                            <w:color w:val="0000FF"/>
                            <w:sz w:val="36"/>
                            <w:szCs w:val="36"/>
                          </w:rPr>
                        </w:pPr>
                        <w:r w:rsidRPr="0096303D">
                          <w:rPr>
                            <w:rFonts w:eastAsia="ＭＳ ゴシック" w:hint="eastAsia"/>
                            <w:bCs/>
                            <w:color w:val="0000FF"/>
                            <w:sz w:val="36"/>
                            <w:szCs w:val="36"/>
                          </w:rPr>
                          <w:t>「</w:t>
                        </w:r>
                        <w:r w:rsidR="00085823">
                          <w:rPr>
                            <w:rFonts w:eastAsia="ＭＳ ゴシック"/>
                            <w:bCs/>
                            <w:color w:val="0000FF"/>
                            <w:sz w:val="36"/>
                            <w:szCs w:val="36"/>
                          </w:rPr>
                          <w:t>3</w:t>
                        </w:r>
                        <w:r w:rsidR="00085823">
                          <w:rPr>
                            <w:rFonts w:eastAsia="ＭＳ ゴシック"/>
                            <w:bCs/>
                            <w:color w:val="0000FF"/>
                            <w:sz w:val="36"/>
                            <w:szCs w:val="36"/>
                          </w:rPr>
                          <w:t>つの視点で</w:t>
                        </w:r>
                        <w:r w:rsidR="00085823">
                          <w:rPr>
                            <w:rFonts w:eastAsia="ＭＳ ゴシック" w:hint="eastAsia"/>
                            <w:bCs/>
                            <w:color w:val="0000FF"/>
                            <w:sz w:val="36"/>
                            <w:szCs w:val="36"/>
                          </w:rPr>
                          <w:t>デジタルシフト時代を生き抜け！</w:t>
                        </w:r>
                        <w:r w:rsidRPr="0096303D">
                          <w:rPr>
                            <w:rFonts w:eastAsia="ＭＳ ゴシック" w:hint="eastAsia"/>
                            <w:bCs/>
                            <w:color w:val="0000FF"/>
                            <w:sz w:val="36"/>
                            <w:szCs w:val="36"/>
                          </w:rPr>
                          <w:t>」</w:t>
                        </w:r>
                        <w:r>
                          <w:rPr>
                            <w:rFonts w:eastAsia="ＭＳ ゴシック" w:hint="eastAsia"/>
                            <w:bCs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FA311C" w14:textId="77777777" w:rsidR="0095475F" w:rsidRDefault="0095475F">
      <w:pPr>
        <w:spacing w:line="240" w:lineRule="exact"/>
        <w:ind w:right="267"/>
        <w:jc w:val="center"/>
        <w:rPr>
          <w:rFonts w:ascii="ＭＳ 明朝" w:hAnsi="ＭＳ 明朝"/>
          <w:sz w:val="22"/>
          <w:szCs w:val="22"/>
        </w:rPr>
      </w:pPr>
    </w:p>
    <w:p w14:paraId="1F3ADA83" w14:textId="4A972747"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14:paraId="23CA9FCB" w14:textId="77777777" w:rsidR="00085823" w:rsidRDefault="00085823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14:paraId="2FDD972D" w14:textId="2F60EFC9" w:rsidR="00F42C59" w:rsidRDefault="00F42C59" w:rsidP="00F42C59">
      <w:pPr>
        <w:spacing w:line="0" w:lineRule="atLeast"/>
        <w:jc w:val="center"/>
        <w:rPr>
          <w:b/>
          <w:bCs/>
          <w:color w:val="0000FF"/>
          <w:sz w:val="32"/>
          <w:szCs w:val="28"/>
        </w:rPr>
      </w:pPr>
    </w:p>
    <w:p w14:paraId="34DBBEF9" w14:textId="6D3A1ED6" w:rsidR="00085823" w:rsidRDefault="00085823" w:rsidP="00F42C59">
      <w:pPr>
        <w:spacing w:line="0" w:lineRule="atLeast"/>
        <w:jc w:val="center"/>
        <w:rPr>
          <w:b/>
          <w:bCs/>
          <w:color w:val="0000FF"/>
          <w:sz w:val="32"/>
          <w:szCs w:val="28"/>
        </w:rPr>
      </w:pPr>
    </w:p>
    <w:p w14:paraId="2F4D14B7" w14:textId="77777777" w:rsidR="00F261C2" w:rsidRPr="000568BB" w:rsidRDefault="00F261C2" w:rsidP="00D10F7F">
      <w:pPr>
        <w:spacing w:line="300" w:lineRule="exact"/>
        <w:ind w:rightChars="66" w:right="139" w:firstLineChars="50" w:firstLine="105"/>
        <w:rPr>
          <w:rFonts w:ascii="Times New Roman" w:hAnsi="Times New Roman"/>
          <w:color w:val="000000" w:themeColor="text1"/>
          <w:szCs w:val="21"/>
        </w:rPr>
      </w:pPr>
      <w:r w:rsidRPr="000568BB">
        <w:rPr>
          <w:rFonts w:ascii="Times New Roman" w:hAnsi="Times New Roman"/>
          <w:color w:val="000000" w:themeColor="text1"/>
          <w:szCs w:val="21"/>
        </w:rPr>
        <w:t>拝啓　時下益々ご清祥のこととお慶び申し上げます。</w:t>
      </w:r>
    </w:p>
    <w:p w14:paraId="14AF0323" w14:textId="1685755D" w:rsidR="00265723" w:rsidRDefault="0009524D" w:rsidP="00D10F7F">
      <w:pPr>
        <w:spacing w:line="300" w:lineRule="exact"/>
        <w:ind w:rightChars="66" w:right="139" w:firstLineChars="50" w:firstLine="105"/>
        <w:rPr>
          <w:rFonts w:ascii="Times New Roman" w:hAnsi="Times New Roman"/>
          <w:color w:val="000000" w:themeColor="text1"/>
          <w:szCs w:val="21"/>
        </w:rPr>
      </w:pPr>
      <w:r w:rsidRPr="000568BB">
        <w:rPr>
          <w:rFonts w:ascii="Times New Roman" w:hAnsi="Times New Roman"/>
          <w:color w:val="000000" w:themeColor="text1"/>
          <w:szCs w:val="21"/>
        </w:rPr>
        <w:t>中国本部</w:t>
      </w:r>
      <w:r>
        <w:rPr>
          <w:rFonts w:ascii="Times New Roman" w:hAnsi="Times New Roman" w:hint="eastAsia"/>
          <w:b/>
          <w:bCs/>
          <w:color w:val="000000" w:themeColor="text1"/>
          <w:szCs w:val="21"/>
        </w:rPr>
        <w:t>青年技術士交流委員会</w:t>
      </w:r>
      <w:r w:rsidR="000A0961" w:rsidRPr="000A0961">
        <w:rPr>
          <w:rFonts w:ascii="Times New Roman" w:hAnsi="Times New Roman" w:hint="eastAsia"/>
          <w:bCs/>
          <w:color w:val="000000" w:themeColor="text1"/>
          <w:szCs w:val="21"/>
        </w:rPr>
        <w:t>（以下、青技交）</w:t>
      </w:r>
      <w:r w:rsidRPr="0009524D">
        <w:rPr>
          <w:rFonts w:ascii="Times New Roman" w:hAnsi="Times New Roman" w:hint="eastAsia"/>
          <w:bCs/>
          <w:color w:val="000000" w:themeColor="text1"/>
          <w:szCs w:val="21"/>
        </w:rPr>
        <w:t>で</w:t>
      </w:r>
      <w:r w:rsidRPr="000568BB">
        <w:rPr>
          <w:rFonts w:ascii="Times New Roman" w:hAnsi="Times New Roman" w:hint="eastAsia"/>
          <w:color w:val="000000" w:themeColor="text1"/>
          <w:szCs w:val="21"/>
        </w:rPr>
        <w:t>は、</w:t>
      </w:r>
      <w:r>
        <w:rPr>
          <w:rFonts w:ascii="Times New Roman" w:hAnsi="Times New Roman" w:hint="eastAsia"/>
          <w:color w:val="000000" w:themeColor="text1"/>
          <w:szCs w:val="21"/>
        </w:rPr>
        <w:t>（自称）</w:t>
      </w:r>
      <w:r>
        <w:rPr>
          <w:rFonts w:ascii="Times New Roman" w:hAnsi="Times New Roman" w:hint="eastAsia"/>
          <w:color w:val="000000" w:themeColor="text1"/>
          <w:szCs w:val="21"/>
        </w:rPr>
        <w:t>45</w:t>
      </w:r>
      <w:r>
        <w:rPr>
          <w:rFonts w:ascii="Times New Roman" w:hAnsi="Times New Roman" w:hint="eastAsia"/>
          <w:color w:val="000000" w:themeColor="text1"/>
          <w:szCs w:val="21"/>
        </w:rPr>
        <w:t>歳以下の技術士、修習技術者等を中心として、月一回の例会を中心に交流と研鑽を図っております。その</w:t>
      </w:r>
      <w:r w:rsidR="000A0961" w:rsidRPr="000A0961">
        <w:rPr>
          <w:rFonts w:ascii="Times New Roman" w:hAnsi="Times New Roman" w:hint="eastAsia"/>
          <w:bCs/>
          <w:color w:val="000000" w:themeColor="text1"/>
          <w:szCs w:val="21"/>
        </w:rPr>
        <w:t>青技交</w:t>
      </w:r>
      <w:r>
        <w:rPr>
          <w:rFonts w:ascii="Times New Roman" w:hAnsi="Times New Roman" w:hint="eastAsia"/>
          <w:color w:val="000000" w:themeColor="text1"/>
          <w:szCs w:val="21"/>
        </w:rPr>
        <w:t>が</w:t>
      </w:r>
      <w:r w:rsidR="00265723">
        <w:rPr>
          <w:rFonts w:ascii="Times New Roman" w:hAnsi="Times New Roman" w:hint="eastAsia"/>
          <w:color w:val="000000" w:themeColor="text1"/>
          <w:szCs w:val="21"/>
        </w:rPr>
        <w:t>15</w:t>
      </w:r>
      <w:r w:rsidR="00265723">
        <w:rPr>
          <w:rFonts w:ascii="Times New Roman" w:hAnsi="Times New Roman" w:hint="eastAsia"/>
          <w:color w:val="000000" w:themeColor="text1"/>
          <w:szCs w:val="21"/>
        </w:rPr>
        <w:t>周年を迎えたこと</w:t>
      </w:r>
      <w:r>
        <w:rPr>
          <w:rFonts w:ascii="Times New Roman" w:hAnsi="Times New Roman" w:hint="eastAsia"/>
          <w:color w:val="000000" w:themeColor="text1"/>
          <w:szCs w:val="21"/>
        </w:rPr>
        <w:t>の</w:t>
      </w:r>
      <w:r w:rsidR="00265723">
        <w:rPr>
          <w:rFonts w:ascii="Times New Roman" w:hAnsi="Times New Roman" w:hint="eastAsia"/>
          <w:color w:val="000000" w:themeColor="text1"/>
          <w:szCs w:val="21"/>
        </w:rPr>
        <w:t>記念</w:t>
      </w:r>
      <w:r>
        <w:rPr>
          <w:rFonts w:ascii="Times New Roman" w:hAnsi="Times New Roman" w:hint="eastAsia"/>
          <w:color w:val="000000" w:themeColor="text1"/>
          <w:szCs w:val="21"/>
        </w:rPr>
        <w:t>と感謝の意を表しまして</w:t>
      </w:r>
      <w:r w:rsidR="00265723">
        <w:rPr>
          <w:rFonts w:ascii="Times New Roman" w:hAnsi="Times New Roman" w:hint="eastAsia"/>
          <w:color w:val="000000" w:themeColor="text1"/>
          <w:szCs w:val="21"/>
        </w:rPr>
        <w:t>、</w:t>
      </w:r>
      <w:r w:rsidR="000A0961" w:rsidRPr="000A0961">
        <w:rPr>
          <w:rFonts w:ascii="Times New Roman" w:hAnsi="Times New Roman" w:hint="eastAsia"/>
          <w:bCs/>
          <w:color w:val="000000" w:themeColor="text1"/>
          <w:szCs w:val="21"/>
        </w:rPr>
        <w:t>青技交</w:t>
      </w:r>
      <w:r w:rsidR="000A0961">
        <w:rPr>
          <w:rFonts w:ascii="Times New Roman" w:hAnsi="Times New Roman" w:hint="eastAsia"/>
          <w:bCs/>
          <w:color w:val="000000" w:themeColor="text1"/>
          <w:szCs w:val="21"/>
        </w:rPr>
        <w:t>のメンバーに限らず、</w:t>
      </w:r>
      <w:r>
        <w:rPr>
          <w:rFonts w:ascii="Times New Roman" w:hAnsi="Times New Roman" w:hint="eastAsia"/>
          <w:color w:val="000000" w:themeColor="text1"/>
          <w:szCs w:val="21"/>
        </w:rPr>
        <w:t>広く門戸を開いた研鑽行事として企画させていただきました。この度はドゥービーワークスの筒井典雄氏を講師にお招きして、</w:t>
      </w:r>
      <w:r w:rsidRPr="0009524D">
        <w:rPr>
          <w:rFonts w:ascii="Times New Roman" w:hAnsi="Times New Roman" w:hint="eastAsia"/>
          <w:b/>
          <w:color w:val="000000" w:themeColor="text1"/>
          <w:szCs w:val="21"/>
        </w:rPr>
        <w:t>「</w:t>
      </w:r>
      <w:r w:rsidRPr="0009524D">
        <w:rPr>
          <w:rFonts w:ascii="Times New Roman" w:hAnsi="Times New Roman" w:hint="eastAsia"/>
          <w:b/>
          <w:color w:val="000000" w:themeColor="text1"/>
          <w:szCs w:val="21"/>
        </w:rPr>
        <w:t>3</w:t>
      </w:r>
      <w:r w:rsidRPr="0009524D">
        <w:rPr>
          <w:rFonts w:ascii="Times New Roman" w:hAnsi="Times New Roman" w:hint="eastAsia"/>
          <w:b/>
          <w:color w:val="000000" w:themeColor="text1"/>
          <w:szCs w:val="21"/>
        </w:rPr>
        <w:t>つの視点でデジタルシフト時代を生き抜け！」</w:t>
      </w:r>
      <w:r>
        <w:rPr>
          <w:rFonts w:ascii="Times New Roman" w:hAnsi="Times New Roman" w:hint="eastAsia"/>
          <w:color w:val="000000" w:themeColor="text1"/>
          <w:szCs w:val="21"/>
        </w:rPr>
        <w:t>と題した講演会およびワークショップを開催いたします。</w:t>
      </w:r>
    </w:p>
    <w:p w14:paraId="4912ACA1" w14:textId="10EE1A07" w:rsidR="00E51E00" w:rsidRPr="000568BB" w:rsidRDefault="0009524D" w:rsidP="00D10F7F">
      <w:pPr>
        <w:spacing w:line="300" w:lineRule="exact"/>
        <w:ind w:rightChars="66" w:right="139" w:firstLineChars="50" w:firstLine="105"/>
        <w:rPr>
          <w:rFonts w:ascii="Times New Roman" w:hAnsi="Times New Roman"/>
          <w:color w:val="000000" w:themeColor="text1"/>
          <w:szCs w:val="21"/>
        </w:rPr>
      </w:pPr>
      <w:r w:rsidRPr="0009524D">
        <w:rPr>
          <w:rFonts w:ascii="Times New Roman" w:hAnsi="Times New Roman" w:hint="eastAsia"/>
          <w:color w:val="000000" w:themeColor="text1"/>
          <w:szCs w:val="21"/>
        </w:rPr>
        <w:t>AI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、</w:t>
      </w:r>
      <w:proofErr w:type="spellStart"/>
      <w:r w:rsidRPr="0009524D">
        <w:rPr>
          <w:rFonts w:ascii="Times New Roman" w:hAnsi="Times New Roman" w:hint="eastAsia"/>
          <w:color w:val="000000" w:themeColor="text1"/>
          <w:szCs w:val="21"/>
        </w:rPr>
        <w:t>IoT</w:t>
      </w:r>
      <w:proofErr w:type="spellEnd"/>
      <w:r w:rsidRPr="0009524D">
        <w:rPr>
          <w:rFonts w:ascii="Times New Roman" w:hAnsi="Times New Roman" w:hint="eastAsia"/>
          <w:color w:val="000000" w:themeColor="text1"/>
          <w:szCs w:val="21"/>
        </w:rPr>
        <w:t>等デジタル技術を企業経営の根幹に据えた、業界</w:t>
      </w:r>
      <w:bookmarkStart w:id="0" w:name="_GoBack"/>
      <w:bookmarkEnd w:id="0"/>
      <w:r w:rsidRPr="0009524D">
        <w:rPr>
          <w:rFonts w:ascii="Times New Roman" w:hAnsi="Times New Roman" w:hint="eastAsia"/>
          <w:color w:val="000000" w:themeColor="text1"/>
          <w:szCs w:val="21"/>
        </w:rPr>
        <w:t>、業態の急速な変化を「デジタルシフト」と定義</w:t>
      </w:r>
      <w:r>
        <w:rPr>
          <w:rFonts w:ascii="Times New Roman" w:hAnsi="Times New Roman" w:hint="eastAsia"/>
          <w:color w:val="000000" w:themeColor="text1"/>
          <w:szCs w:val="21"/>
        </w:rPr>
        <w:t>しますと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、デジタルシフトに対応できる人材の出現が待たれている状況であ</w:t>
      </w:r>
      <w:r w:rsidR="007F28DC">
        <w:rPr>
          <w:rFonts w:ascii="Times New Roman" w:hAnsi="Times New Roman" w:hint="eastAsia"/>
          <w:color w:val="000000" w:themeColor="text1"/>
          <w:szCs w:val="21"/>
        </w:rPr>
        <w:t>りながら、そ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の</w:t>
      </w:r>
      <w:r w:rsidR="007F28DC">
        <w:rPr>
          <w:rFonts w:ascii="Times New Roman" w:hAnsi="Times New Roman" w:hint="eastAsia"/>
          <w:color w:val="000000" w:themeColor="text1"/>
          <w:szCs w:val="21"/>
        </w:rPr>
        <w:t>ための</w:t>
      </w:r>
      <w:r w:rsidRPr="0009524D">
        <w:rPr>
          <w:rFonts w:ascii="Times New Roman" w:hAnsi="Times New Roman" w:hint="eastAsia"/>
          <w:color w:val="000000" w:themeColor="text1"/>
          <w:szCs w:val="21"/>
        </w:rPr>
        <w:t>情報は氾濫して</w:t>
      </w:r>
      <w:r w:rsidR="007F28DC">
        <w:rPr>
          <w:rFonts w:ascii="Times New Roman" w:hAnsi="Times New Roman" w:hint="eastAsia"/>
          <w:color w:val="000000" w:themeColor="text1"/>
          <w:szCs w:val="21"/>
        </w:rPr>
        <w:t>いる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と考え</w:t>
      </w:r>
      <w:r w:rsidR="007F28DC">
        <w:rPr>
          <w:rFonts w:ascii="Times New Roman" w:hAnsi="Times New Roman" w:hint="eastAsia"/>
          <w:color w:val="000000" w:themeColor="text1"/>
          <w:szCs w:val="21"/>
        </w:rPr>
        <w:t>られます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。</w:t>
      </w:r>
      <w:r w:rsidR="007F28DC">
        <w:rPr>
          <w:rFonts w:ascii="Times New Roman" w:hAnsi="Times New Roman" w:hint="eastAsia"/>
          <w:color w:val="000000" w:themeColor="text1"/>
          <w:szCs w:val="21"/>
        </w:rPr>
        <w:t>そこで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、デジタルシフトに翻弄されず、業務で成果を上げるために拠り所となる</w:t>
      </w:r>
      <w:r w:rsidR="007F28DC">
        <w:rPr>
          <w:rFonts w:ascii="Times New Roman" w:hAnsi="Times New Roman" w:hint="eastAsia"/>
          <w:color w:val="000000" w:themeColor="text1"/>
          <w:szCs w:val="21"/>
        </w:rPr>
        <w:t>「</w:t>
      </w:r>
      <w:r w:rsidRPr="0009524D">
        <w:rPr>
          <w:rFonts w:ascii="Times New Roman" w:hAnsi="Times New Roman" w:hint="eastAsia"/>
          <w:color w:val="000000" w:themeColor="text1"/>
          <w:szCs w:val="21"/>
        </w:rPr>
        <w:t>3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つの視点</w:t>
      </w:r>
      <w:r w:rsidR="007F28DC">
        <w:rPr>
          <w:rFonts w:ascii="Times New Roman" w:hAnsi="Times New Roman" w:hint="eastAsia"/>
          <w:color w:val="000000" w:themeColor="text1"/>
          <w:szCs w:val="21"/>
        </w:rPr>
        <w:t>」</w:t>
      </w:r>
      <w:r w:rsidRPr="0009524D">
        <w:rPr>
          <w:rFonts w:ascii="Times New Roman" w:hAnsi="Times New Roman" w:hint="eastAsia"/>
          <w:color w:val="000000" w:themeColor="text1"/>
          <w:szCs w:val="21"/>
        </w:rPr>
        <w:t>を持つための、最初の一歩となる講座を開催</w:t>
      </w:r>
      <w:r w:rsidR="007F28DC">
        <w:rPr>
          <w:rFonts w:ascii="Times New Roman" w:hAnsi="Times New Roman" w:hint="eastAsia"/>
          <w:color w:val="000000" w:themeColor="text1"/>
          <w:szCs w:val="21"/>
        </w:rPr>
        <w:t>いたします。</w:t>
      </w:r>
      <w:r w:rsidR="008617E4" w:rsidRPr="000568BB">
        <w:rPr>
          <w:rFonts w:ascii="Times New Roman" w:hAnsi="Times New Roman" w:hint="eastAsia"/>
          <w:color w:val="000000" w:themeColor="text1"/>
          <w:szCs w:val="21"/>
        </w:rPr>
        <w:t>本企画</w:t>
      </w:r>
      <w:r w:rsidR="00B84B85" w:rsidRPr="000568BB">
        <w:rPr>
          <w:rFonts w:ascii="Times New Roman" w:hAnsi="Times New Roman" w:hint="eastAsia"/>
          <w:color w:val="000000" w:themeColor="text1"/>
          <w:szCs w:val="21"/>
        </w:rPr>
        <w:t>が、</w:t>
      </w:r>
      <w:r w:rsidR="00D10F7F" w:rsidRPr="000568BB">
        <w:rPr>
          <w:rFonts w:ascii="Times New Roman" w:hAnsi="Times New Roman" w:hint="eastAsia"/>
          <w:color w:val="000000" w:themeColor="text1"/>
          <w:szCs w:val="21"/>
        </w:rPr>
        <w:t>科学技術</w:t>
      </w:r>
      <w:r w:rsidR="00191369" w:rsidRPr="000568BB">
        <w:rPr>
          <w:rFonts w:ascii="Times New Roman" w:hAnsi="Times New Roman" w:hint="eastAsia"/>
          <w:color w:val="000000" w:themeColor="text1"/>
          <w:szCs w:val="21"/>
        </w:rPr>
        <w:t>分野で活躍されて</w:t>
      </w:r>
      <w:r w:rsidR="008617E4" w:rsidRPr="000568BB">
        <w:rPr>
          <w:rFonts w:ascii="Times New Roman" w:hAnsi="Times New Roman" w:hint="eastAsia"/>
          <w:color w:val="000000" w:themeColor="text1"/>
          <w:szCs w:val="21"/>
        </w:rPr>
        <w:t>いる</w:t>
      </w:r>
      <w:r w:rsidR="00311153" w:rsidRPr="000568BB">
        <w:rPr>
          <w:rFonts w:ascii="Times New Roman" w:hAnsi="Times New Roman" w:hint="eastAsia"/>
          <w:color w:val="000000" w:themeColor="text1"/>
          <w:szCs w:val="21"/>
        </w:rPr>
        <w:t>若手技術者</w:t>
      </w:r>
      <w:r w:rsidR="007F28DC">
        <w:rPr>
          <w:rFonts w:ascii="Times New Roman" w:hAnsi="Times New Roman" w:hint="eastAsia"/>
          <w:color w:val="000000" w:themeColor="text1"/>
          <w:szCs w:val="21"/>
        </w:rPr>
        <w:t>と、</w:t>
      </w:r>
      <w:r w:rsidR="00311153" w:rsidRPr="000568BB">
        <w:rPr>
          <w:rFonts w:ascii="Times New Roman" w:hAnsi="Times New Roman" w:hint="eastAsia"/>
          <w:color w:val="000000" w:themeColor="text1"/>
          <w:szCs w:val="21"/>
        </w:rPr>
        <w:t>未来を担う学生の皆様</w:t>
      </w:r>
      <w:r w:rsidR="008617E4" w:rsidRPr="000568BB">
        <w:rPr>
          <w:rFonts w:ascii="Times New Roman" w:hAnsi="Times New Roman" w:hint="eastAsia"/>
          <w:color w:val="000000" w:themeColor="text1"/>
          <w:szCs w:val="21"/>
        </w:rPr>
        <w:t>の</w:t>
      </w:r>
      <w:r w:rsidR="00B84B85" w:rsidRPr="000568BB">
        <w:rPr>
          <w:rFonts w:ascii="Times New Roman" w:hAnsi="Times New Roman" w:hint="eastAsia"/>
          <w:color w:val="000000" w:themeColor="text1"/>
          <w:szCs w:val="21"/>
        </w:rPr>
        <w:t>一助となることを心より願っております。</w:t>
      </w:r>
    </w:p>
    <w:p w14:paraId="6F74BB44" w14:textId="30EA9213" w:rsidR="00B84B85" w:rsidRDefault="00B84B85" w:rsidP="000568BB">
      <w:pPr>
        <w:spacing w:line="300" w:lineRule="exact"/>
        <w:ind w:rightChars="66" w:right="139" w:firstLineChars="50" w:firstLine="105"/>
      </w:pPr>
      <w:r w:rsidRPr="000568BB">
        <w:rPr>
          <w:rFonts w:ascii="Times New Roman" w:hAnsi="Times New Roman" w:hint="eastAsia"/>
          <w:color w:val="000000" w:themeColor="text1"/>
          <w:szCs w:val="21"/>
        </w:rPr>
        <w:t>大勢の方のご参加、心よりお待ちしております。</w:t>
      </w:r>
    </w:p>
    <w:p w14:paraId="65E90AE9" w14:textId="31F2B985" w:rsidR="000568BB" w:rsidRDefault="000568BB" w:rsidP="000568BB">
      <w:pPr>
        <w:spacing w:line="300" w:lineRule="exact"/>
        <w:ind w:rightChars="66" w:right="139" w:firstLineChars="50" w:firstLine="105"/>
        <w:jc w:val="right"/>
      </w:pPr>
      <w:r>
        <w:rPr>
          <w:rFonts w:ascii="Times New Roman" w:hAnsi="Times New Roman" w:hint="eastAsia"/>
          <w:color w:val="000000" w:themeColor="text1"/>
          <w:szCs w:val="21"/>
        </w:rPr>
        <w:t xml:space="preserve">　　　　　　　　　　　　　　　　　　　　　　　</w:t>
      </w:r>
      <w:r w:rsidRPr="001D63B8">
        <w:rPr>
          <w:rFonts w:hint="eastAsia"/>
        </w:rPr>
        <w:t>敬具</w:t>
      </w:r>
    </w:p>
    <w:p w14:paraId="6C410CB9" w14:textId="77777777" w:rsidR="0018775E" w:rsidRDefault="00804FB4" w:rsidP="00804FB4">
      <w:pPr>
        <w:spacing w:line="300" w:lineRule="exact"/>
        <w:ind w:rightChars="127" w:right="267" w:firstLineChars="100" w:firstLine="220"/>
        <w:jc w:val="center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記</w:t>
      </w:r>
    </w:p>
    <w:p w14:paraId="1691FA23" w14:textId="5D58E07D" w:rsidR="00D84E76" w:rsidRPr="009A455E" w:rsidRDefault="00547983" w:rsidP="00CF6BCE">
      <w:pPr>
        <w:spacing w:line="300" w:lineRule="exact"/>
        <w:ind w:rightChars="127" w:right="267"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>１</w:t>
      </w:r>
      <w:r w:rsidR="0095475F"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．日　時　</w:t>
      </w:r>
      <w:r w:rsidR="008617E4">
        <w:rPr>
          <w:rFonts w:asciiTheme="majorEastAsia" w:eastAsiaTheme="majorEastAsia" w:hAnsiTheme="majorEastAsia"/>
          <w:color w:val="000000"/>
          <w:sz w:val="22"/>
          <w:szCs w:val="22"/>
        </w:rPr>
        <w:t>2019</w:t>
      </w:r>
      <w:r w:rsidR="008617E4">
        <w:rPr>
          <w:rFonts w:asciiTheme="majorEastAsia" w:eastAsiaTheme="majorEastAsia" w:hAnsiTheme="majorEastAsia" w:hint="eastAsia"/>
          <w:color w:val="000000"/>
          <w:sz w:val="22"/>
          <w:szCs w:val="22"/>
        </w:rPr>
        <w:t>年</w:t>
      </w:r>
      <w:r w:rsidR="00791E98">
        <w:rPr>
          <w:rFonts w:asciiTheme="majorEastAsia" w:eastAsiaTheme="majorEastAsia" w:hAnsiTheme="majorEastAsia"/>
          <w:color w:val="000000"/>
          <w:sz w:val="22"/>
          <w:szCs w:val="22"/>
        </w:rPr>
        <w:t>12</w:t>
      </w:r>
      <w:r w:rsidR="0095475F" w:rsidRPr="009A455E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791E98">
        <w:rPr>
          <w:rFonts w:asciiTheme="majorEastAsia" w:eastAsiaTheme="majorEastAsia" w:hAnsiTheme="majorEastAsia"/>
          <w:color w:val="000000"/>
          <w:sz w:val="22"/>
          <w:szCs w:val="22"/>
        </w:rPr>
        <w:t>7</w:t>
      </w:r>
      <w:r w:rsidR="0095475F" w:rsidRPr="009A455E">
        <w:rPr>
          <w:rFonts w:asciiTheme="majorEastAsia" w:eastAsiaTheme="majorEastAsia" w:hAnsiTheme="majorEastAsia"/>
          <w:color w:val="000000"/>
          <w:sz w:val="22"/>
          <w:szCs w:val="22"/>
        </w:rPr>
        <w:t>日(</w:t>
      </w:r>
      <w:r w:rsidR="00B84B85"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>土</w:t>
      </w:r>
      <w:r w:rsidR="0095475F" w:rsidRPr="009A455E">
        <w:rPr>
          <w:rFonts w:asciiTheme="majorEastAsia" w:eastAsiaTheme="majorEastAsia" w:hAnsiTheme="majorEastAsia"/>
          <w:color w:val="000000"/>
          <w:sz w:val="22"/>
          <w:szCs w:val="22"/>
        </w:rPr>
        <w:t xml:space="preserve">)　</w:t>
      </w:r>
      <w:r w:rsidR="00791E98">
        <w:rPr>
          <w:rFonts w:asciiTheme="majorEastAsia" w:eastAsiaTheme="majorEastAsia" w:hAnsiTheme="majorEastAsia"/>
          <w:color w:val="000000"/>
          <w:sz w:val="22"/>
          <w:szCs w:val="22"/>
        </w:rPr>
        <w:t>14</w:t>
      </w:r>
      <w:r w:rsidR="0073282B" w:rsidRPr="009A455E">
        <w:rPr>
          <w:rFonts w:asciiTheme="majorEastAsia" w:eastAsiaTheme="majorEastAsia" w:hAnsiTheme="majorEastAsia"/>
          <w:color w:val="000000"/>
          <w:sz w:val="22"/>
          <w:szCs w:val="22"/>
        </w:rPr>
        <w:t>：</w:t>
      </w:r>
      <w:r w:rsidR="00EF2E5A" w:rsidRPr="009A455E">
        <w:rPr>
          <w:rFonts w:asciiTheme="majorEastAsia" w:eastAsiaTheme="majorEastAsia" w:hAnsiTheme="majorEastAsia"/>
          <w:color w:val="000000"/>
          <w:sz w:val="22"/>
          <w:szCs w:val="22"/>
        </w:rPr>
        <w:t>0</w:t>
      </w:r>
      <w:r w:rsidR="004856D3" w:rsidRPr="009A455E">
        <w:rPr>
          <w:rFonts w:asciiTheme="majorEastAsia" w:eastAsiaTheme="majorEastAsia" w:hAnsiTheme="majorEastAsia"/>
          <w:color w:val="000000"/>
          <w:sz w:val="22"/>
          <w:szCs w:val="22"/>
        </w:rPr>
        <w:t>0</w:t>
      </w:r>
      <w:r w:rsidR="0095475F" w:rsidRPr="009A455E">
        <w:rPr>
          <w:rFonts w:asciiTheme="majorEastAsia" w:eastAsiaTheme="majorEastAsia" w:hAnsiTheme="majorEastAsia"/>
          <w:color w:val="000000"/>
          <w:sz w:val="22"/>
          <w:szCs w:val="22"/>
        </w:rPr>
        <w:t>～1</w:t>
      </w:r>
      <w:r w:rsidR="009B3BF2" w:rsidRPr="009A455E">
        <w:rPr>
          <w:rFonts w:asciiTheme="majorEastAsia" w:eastAsiaTheme="majorEastAsia" w:hAnsiTheme="majorEastAsia"/>
          <w:color w:val="000000"/>
          <w:sz w:val="22"/>
          <w:szCs w:val="22"/>
        </w:rPr>
        <w:t>7</w:t>
      </w:r>
      <w:r w:rsidR="0073282B" w:rsidRPr="009A455E">
        <w:rPr>
          <w:rFonts w:asciiTheme="majorEastAsia" w:eastAsiaTheme="majorEastAsia" w:hAnsiTheme="majorEastAsia"/>
          <w:color w:val="000000"/>
          <w:sz w:val="22"/>
          <w:szCs w:val="22"/>
        </w:rPr>
        <w:t>：</w:t>
      </w:r>
      <w:r w:rsidR="00B84B85"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>0</w:t>
      </w:r>
      <w:r w:rsidR="005E1311" w:rsidRPr="009A455E">
        <w:rPr>
          <w:rFonts w:asciiTheme="majorEastAsia" w:eastAsiaTheme="majorEastAsia" w:hAnsiTheme="majorEastAsia"/>
          <w:color w:val="000000"/>
          <w:sz w:val="22"/>
          <w:szCs w:val="22"/>
        </w:rPr>
        <w:t>0</w:t>
      </w:r>
    </w:p>
    <w:p w14:paraId="7935DDF6" w14:textId="151C340A" w:rsidR="00141FA3" w:rsidRDefault="00547983" w:rsidP="00CF6BCE">
      <w:pPr>
        <w:snapToGrid w:val="0"/>
        <w:spacing w:line="300" w:lineRule="exact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>２</w:t>
      </w:r>
      <w:r w:rsidR="0095475F"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．場　所　</w:t>
      </w:r>
      <w:r w:rsidR="00791E98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サテライトキャンパスひろしま </w:t>
      </w:r>
      <w:r w:rsidR="00791E98">
        <w:rPr>
          <w:rFonts w:asciiTheme="majorEastAsia" w:eastAsiaTheme="majorEastAsia" w:hAnsiTheme="majorEastAsia"/>
          <w:color w:val="000000"/>
          <w:sz w:val="22"/>
          <w:szCs w:val="22"/>
        </w:rPr>
        <w:t>505</w:t>
      </w:r>
      <w:r w:rsidR="00791E98">
        <w:rPr>
          <w:rFonts w:asciiTheme="majorEastAsia" w:eastAsiaTheme="majorEastAsia" w:hAnsiTheme="majorEastAsia" w:hint="eastAsia"/>
          <w:color w:val="000000"/>
          <w:sz w:val="22"/>
          <w:szCs w:val="22"/>
        </w:rPr>
        <w:t>中講義室</w:t>
      </w:r>
    </w:p>
    <w:p w14:paraId="76051502" w14:textId="5EA8D9FE" w:rsidR="00791E98" w:rsidRPr="009A455E" w:rsidRDefault="00085823" w:rsidP="00F12DE5">
      <w:pPr>
        <w:snapToGrid w:val="0"/>
        <w:spacing w:line="300" w:lineRule="exact"/>
        <w:ind w:firstLineChars="704" w:firstLine="147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Pr="00085823">
        <w:rPr>
          <w:rFonts w:asciiTheme="majorEastAsia" w:eastAsiaTheme="majorEastAsia" w:hAnsiTheme="majorEastAsia" w:hint="eastAsia"/>
          <w:szCs w:val="21"/>
        </w:rPr>
        <w:t>広島県広島市中区大手町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085823">
        <w:rPr>
          <w:rFonts w:asciiTheme="majorEastAsia" w:eastAsiaTheme="majorEastAsia" w:hAnsiTheme="majorEastAsia" w:hint="eastAsia"/>
          <w:szCs w:val="21"/>
        </w:rPr>
        <w:t>丁目</w:t>
      </w:r>
      <w:r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/>
          <w:szCs w:val="21"/>
        </w:rPr>
        <w:t>-3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29130FD" w14:textId="68CF7496" w:rsidR="00804FB4" w:rsidRDefault="00547983" w:rsidP="00CF6BCE">
      <w:pPr>
        <w:spacing w:line="300" w:lineRule="exact"/>
        <w:ind w:rightChars="127" w:right="267" w:firstLineChars="101" w:firstLine="222"/>
        <w:rPr>
          <w:rFonts w:asciiTheme="majorEastAsia" w:eastAsiaTheme="majorEastAsia" w:hAnsiTheme="majorEastAsia"/>
          <w:bCs/>
          <w:color w:val="000000"/>
          <w:sz w:val="22"/>
          <w:szCs w:val="22"/>
        </w:rPr>
      </w:pPr>
      <w:r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>３</w:t>
      </w:r>
      <w:r w:rsidR="0095475F" w:rsidRPr="009A455E">
        <w:rPr>
          <w:rFonts w:asciiTheme="majorEastAsia" w:eastAsiaTheme="majorEastAsia" w:hAnsiTheme="majorEastAsia" w:hint="eastAsia"/>
          <w:color w:val="000000"/>
          <w:sz w:val="22"/>
          <w:szCs w:val="22"/>
        </w:rPr>
        <w:t>．</w:t>
      </w:r>
      <w:r w:rsidR="00804FB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テーマ　</w:t>
      </w:r>
      <w:r w:rsidR="00F12DE5" w:rsidRPr="00F12DE5">
        <w:rPr>
          <w:rFonts w:asciiTheme="majorEastAsia" w:eastAsiaTheme="majorEastAsia" w:hAnsiTheme="majorEastAsia" w:hint="eastAsia"/>
          <w:color w:val="000000"/>
          <w:sz w:val="22"/>
          <w:szCs w:val="22"/>
        </w:rPr>
        <w:t>「3つの視点でデジタルシフト時代を生き抜け！」</w:t>
      </w:r>
    </w:p>
    <w:p w14:paraId="37110EE3" w14:textId="746EA667" w:rsidR="00804FB4" w:rsidRDefault="00804FB4" w:rsidP="00CF6BCE">
      <w:pPr>
        <w:spacing w:line="300" w:lineRule="exact"/>
        <w:ind w:rightChars="127" w:right="267" w:firstLineChars="101" w:firstLine="222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 xml:space="preserve">４．講師　　</w:t>
      </w:r>
      <w:r w:rsidR="00791E98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筒井 典雄</w:t>
      </w:r>
      <w:r w:rsidR="008273D4">
        <w:rPr>
          <w:rFonts w:asciiTheme="majorEastAsia" w:eastAsiaTheme="majorEastAsia" w:hAnsiTheme="majorEastAsia"/>
          <w:bCs/>
          <w:color w:val="000000"/>
          <w:sz w:val="22"/>
          <w:szCs w:val="22"/>
        </w:rPr>
        <w:t xml:space="preserve"> </w:t>
      </w:r>
      <w:r w:rsidRPr="00804FB4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氏</w:t>
      </w:r>
      <w:r w:rsidRPr="00804FB4">
        <w:rPr>
          <w:rFonts w:asciiTheme="majorEastAsia" w:eastAsiaTheme="majorEastAsia" w:hAnsiTheme="majorEastAsia"/>
          <w:bCs/>
          <w:color w:val="000000"/>
          <w:sz w:val="22"/>
          <w:szCs w:val="22"/>
        </w:rPr>
        <w:t xml:space="preserve"> / </w:t>
      </w:r>
      <w:r w:rsidR="00791E98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ドゥービーワークス代表</w:t>
      </w:r>
    </w:p>
    <w:p w14:paraId="2474DE0D" w14:textId="77777777" w:rsidR="00A4757A" w:rsidRPr="009A455E" w:rsidRDefault="00804FB4" w:rsidP="00CF6BCE">
      <w:pPr>
        <w:spacing w:line="300" w:lineRule="exact"/>
        <w:ind w:rightChars="127" w:right="267" w:firstLineChars="101" w:firstLine="222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５．プログラム</w:t>
      </w:r>
    </w:p>
    <w:tbl>
      <w:tblPr>
        <w:tblpPr w:leftFromText="142" w:rightFromText="142" w:vertAnchor="text" w:horzAnchor="margin" w:tblpXSpec="center" w:tblpY="122"/>
        <w:tblW w:w="9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767"/>
      </w:tblGrid>
      <w:tr w:rsidR="00141FA3" w:rsidRPr="000B382C" w14:paraId="1C13E4E8" w14:textId="77777777" w:rsidTr="001D63B8">
        <w:tc>
          <w:tcPr>
            <w:tcW w:w="1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776C6B" w14:textId="77777777" w:rsidR="00141FA3" w:rsidRPr="001D63B8" w:rsidRDefault="001D63B8" w:rsidP="00CF6BCE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時　刻</w:t>
            </w:r>
          </w:p>
        </w:tc>
        <w:tc>
          <w:tcPr>
            <w:tcW w:w="77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871A97" w14:textId="77777777" w:rsidR="00141FA3" w:rsidRPr="001D63B8" w:rsidRDefault="00B84B85" w:rsidP="00CF6BCE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D63B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概</w:t>
            </w:r>
            <w:r w:rsidR="001D63B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D63B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要</w:t>
            </w:r>
          </w:p>
        </w:tc>
      </w:tr>
      <w:tr w:rsidR="00141FA3" w:rsidRPr="00A4276B" w14:paraId="669F44AD" w14:textId="77777777" w:rsidTr="001D63B8">
        <w:trPr>
          <w:trHeight w:val="300"/>
        </w:trPr>
        <w:tc>
          <w:tcPr>
            <w:tcW w:w="1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BCA00" w14:textId="3F00BB83" w:rsidR="00141FA3" w:rsidRPr="007532C7" w:rsidRDefault="00141FA3" w:rsidP="002B7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32C7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085823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2B74B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="005707F2"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 w:rsidRPr="007532C7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  <w:r w:rsidR="00C75CF5" w:rsidRPr="007532C7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085823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="002B74B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="00085823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="00A4276B" w:rsidRPr="007532C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  <w:p w14:paraId="00D6268F" w14:textId="0826E66D" w:rsidR="00772AFB" w:rsidRPr="007532C7" w:rsidRDefault="00772AFB" w:rsidP="002B7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997BC8" w14:textId="752AE6F6" w:rsidR="00265723" w:rsidRDefault="00265723" w:rsidP="008617E4">
            <w:pPr>
              <w:spacing w:line="300" w:lineRule="exact"/>
              <w:ind w:right="267"/>
              <w:rPr>
                <w:rFonts w:asciiTheme="minorEastAsia" w:eastAsiaTheme="minorEastAsia" w:hAnsiTheme="minorEastAsia" w:cs="Arial"/>
                <w:bCs/>
                <w:kern w:val="0"/>
                <w:sz w:val="22"/>
                <w:szCs w:val="22"/>
              </w:rPr>
            </w:pPr>
            <w:r w:rsidRPr="00265723">
              <w:rPr>
                <w:rFonts w:asciiTheme="minorEastAsia" w:eastAsiaTheme="minorEastAsia" w:hAnsiTheme="minorEastAsia" w:cs="Arial" w:hint="eastAsia"/>
                <w:bCs/>
                <w:kern w:val="0"/>
                <w:sz w:val="22"/>
                <w:szCs w:val="22"/>
              </w:rPr>
              <w:t>デジタルシフト時代を生き抜くための3つの視点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2"/>
                <w:szCs w:val="22"/>
              </w:rPr>
              <w:t>に関する講演</w:t>
            </w:r>
            <w:r w:rsidRPr="00265723">
              <w:rPr>
                <w:rFonts w:asciiTheme="minorEastAsia" w:eastAsiaTheme="minorEastAsia" w:hAnsiTheme="minorEastAsia" w:cs="Arial" w:hint="eastAsia"/>
                <w:bCs/>
                <w:kern w:val="0"/>
                <w:sz w:val="22"/>
                <w:szCs w:val="22"/>
              </w:rPr>
              <w:t>と、それらに関連するワークショップ</w:t>
            </w:r>
          </w:p>
          <w:p w14:paraId="75C6CC79" w14:textId="2F4F12A0" w:rsidR="002B74B3" w:rsidRPr="007532C7" w:rsidRDefault="00085823" w:rsidP="008617E4">
            <w:pPr>
              <w:spacing w:line="300" w:lineRule="exact"/>
              <w:ind w:right="267"/>
              <w:rPr>
                <w:rFonts w:asciiTheme="minorEastAsia" w:eastAsiaTheme="minorEastAsia" w:hAnsiTheme="minorEastAsia" w:cs="Arial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</w:rPr>
              <w:t>※休憩は、ワークショップの合間に適宜取っていただきます。</w:t>
            </w:r>
          </w:p>
        </w:tc>
      </w:tr>
    </w:tbl>
    <w:p w14:paraId="071A9178" w14:textId="5106FC2B" w:rsidR="000F6082" w:rsidRDefault="002B74B3" w:rsidP="00CF6BCE">
      <w:pPr>
        <w:spacing w:line="300" w:lineRule="exact"/>
        <w:ind w:right="267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="000F6082" w:rsidRPr="001D63B8">
        <w:rPr>
          <w:rFonts w:asciiTheme="minorEastAsia" w:eastAsiaTheme="minorEastAsia" w:hAnsiTheme="minorEastAsia" w:cs="Lucida Grande"/>
          <w:szCs w:val="21"/>
        </w:rPr>
        <w:t>※</w:t>
      </w:r>
      <w:r w:rsidR="000F6082" w:rsidRPr="001D63B8">
        <w:rPr>
          <w:rFonts w:asciiTheme="minorEastAsia" w:eastAsiaTheme="minorEastAsia" w:hAnsiTheme="minorEastAsia"/>
          <w:szCs w:val="21"/>
        </w:rPr>
        <w:t>終了後、懇親会を行います。（</w:t>
      </w:r>
      <w:r w:rsidR="008617E4">
        <w:rPr>
          <w:rFonts w:asciiTheme="minorEastAsia" w:eastAsiaTheme="minorEastAsia" w:hAnsiTheme="minorEastAsia"/>
          <w:szCs w:val="21"/>
        </w:rPr>
        <w:t>17:3</w:t>
      </w:r>
      <w:r w:rsidR="000F6082" w:rsidRPr="001D63B8">
        <w:rPr>
          <w:rFonts w:asciiTheme="minorEastAsia" w:eastAsiaTheme="minorEastAsia" w:hAnsiTheme="minorEastAsia"/>
          <w:szCs w:val="21"/>
        </w:rPr>
        <w:t>0〜</w:t>
      </w:r>
      <w:r w:rsidR="008617E4">
        <w:rPr>
          <w:rFonts w:asciiTheme="minorEastAsia" w:eastAsiaTheme="minorEastAsia" w:hAnsiTheme="minorEastAsia"/>
          <w:szCs w:val="21"/>
        </w:rPr>
        <w:t>19:</w:t>
      </w:r>
      <w:r w:rsidR="00791E98">
        <w:rPr>
          <w:rFonts w:asciiTheme="minorEastAsia" w:eastAsiaTheme="minorEastAsia" w:hAnsiTheme="minorEastAsia" w:hint="eastAsia"/>
          <w:szCs w:val="21"/>
        </w:rPr>
        <w:t>30</w:t>
      </w:r>
      <w:r w:rsidR="000F6082" w:rsidRPr="001D63B8">
        <w:rPr>
          <w:rFonts w:asciiTheme="minorEastAsia" w:eastAsiaTheme="minorEastAsia" w:hAnsiTheme="minorEastAsia"/>
          <w:szCs w:val="21"/>
        </w:rPr>
        <w:t xml:space="preserve">　</w:t>
      </w:r>
      <w:r w:rsidR="004053EC">
        <w:rPr>
          <w:rFonts w:asciiTheme="minorEastAsia" w:eastAsiaTheme="minorEastAsia" w:hAnsiTheme="minorEastAsia" w:hint="eastAsia"/>
          <w:szCs w:val="21"/>
        </w:rPr>
        <w:t>場所：</w:t>
      </w:r>
      <w:r w:rsidR="00F12DE5">
        <w:rPr>
          <w:rFonts w:asciiTheme="minorEastAsia" w:eastAsiaTheme="minorEastAsia" w:hAnsiTheme="minorEastAsia" w:hint="eastAsia"/>
          <w:szCs w:val="21"/>
        </w:rPr>
        <w:t>会場近郊</w:t>
      </w:r>
      <w:r w:rsidR="000F6082" w:rsidRPr="001D63B8">
        <w:rPr>
          <w:rFonts w:asciiTheme="minorEastAsia" w:eastAsiaTheme="minorEastAsia" w:hAnsiTheme="minorEastAsia"/>
          <w:szCs w:val="21"/>
        </w:rPr>
        <w:t>）</w:t>
      </w:r>
    </w:p>
    <w:p w14:paraId="29509A25" w14:textId="68C1BA13" w:rsidR="00791E98" w:rsidRPr="001D63B8" w:rsidRDefault="00791E98" w:rsidP="00CF6BCE">
      <w:pPr>
        <w:spacing w:line="300" w:lineRule="exact"/>
        <w:ind w:right="267" w:firstLineChars="100" w:firstLine="210"/>
        <w:rPr>
          <w:rFonts w:asciiTheme="minorEastAsia" w:eastAsiaTheme="minorEastAsia" w:hAnsiTheme="minorEastAsia"/>
          <w:szCs w:val="21"/>
        </w:rPr>
      </w:pPr>
    </w:p>
    <w:p w14:paraId="214B5C4C" w14:textId="77777777" w:rsidR="0095475F" w:rsidRPr="009A455E" w:rsidRDefault="00804FB4" w:rsidP="00CF6BCE">
      <w:pPr>
        <w:spacing w:line="300" w:lineRule="exact"/>
        <w:ind w:right="267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89234F" w:rsidRPr="009A455E">
        <w:rPr>
          <w:rFonts w:asciiTheme="majorEastAsia" w:eastAsiaTheme="majorEastAsia" w:hAnsiTheme="majorEastAsia" w:hint="eastAsia"/>
          <w:szCs w:val="21"/>
        </w:rPr>
        <w:t>．定員、</w:t>
      </w:r>
      <w:r w:rsidR="0073282B" w:rsidRPr="009A455E">
        <w:rPr>
          <w:rFonts w:asciiTheme="majorEastAsia" w:eastAsiaTheme="majorEastAsia" w:hAnsiTheme="majorEastAsia" w:hint="eastAsia"/>
          <w:szCs w:val="21"/>
        </w:rPr>
        <w:t>参加費</w:t>
      </w:r>
      <w:r w:rsidR="006013E4" w:rsidRPr="009A455E">
        <w:rPr>
          <w:rFonts w:asciiTheme="majorEastAsia" w:eastAsiaTheme="majorEastAsia" w:hAnsiTheme="majorEastAsia" w:hint="eastAsia"/>
          <w:szCs w:val="21"/>
        </w:rPr>
        <w:t>、</w:t>
      </w:r>
      <w:r w:rsidR="003D5C97" w:rsidRPr="009A455E">
        <w:rPr>
          <w:rFonts w:asciiTheme="majorEastAsia" w:eastAsiaTheme="majorEastAsia" w:hAnsiTheme="majorEastAsia" w:cstheme="majorHAnsi"/>
          <w:szCs w:val="21"/>
        </w:rPr>
        <w:t>CPD</w:t>
      </w:r>
    </w:p>
    <w:p w14:paraId="733A5EAD" w14:textId="62706ADA" w:rsidR="007470EB" w:rsidRPr="009A455E" w:rsidRDefault="00661925" w:rsidP="00CF6BCE">
      <w:pPr>
        <w:tabs>
          <w:tab w:val="num" w:pos="720"/>
        </w:tabs>
        <w:spacing w:line="300" w:lineRule="exact"/>
        <w:ind w:right="267" w:firstLineChars="100" w:firstLine="210"/>
        <w:rPr>
          <w:rFonts w:asciiTheme="majorEastAsia" w:eastAsiaTheme="majorEastAsia" w:hAnsiTheme="majorEastAsia"/>
          <w:szCs w:val="21"/>
        </w:rPr>
      </w:pPr>
      <w:r w:rsidRPr="009A455E">
        <w:rPr>
          <w:rFonts w:asciiTheme="majorEastAsia" w:eastAsiaTheme="majorEastAsia" w:hAnsiTheme="majorEastAsia" w:hint="eastAsia"/>
          <w:szCs w:val="21"/>
        </w:rPr>
        <w:t>（１）</w:t>
      </w:r>
      <w:r w:rsidR="0073282B" w:rsidRPr="009A455E">
        <w:rPr>
          <w:rFonts w:asciiTheme="majorEastAsia" w:eastAsiaTheme="majorEastAsia" w:hAnsiTheme="majorEastAsia" w:hint="eastAsia"/>
          <w:szCs w:val="21"/>
        </w:rPr>
        <w:t xml:space="preserve">定　員　</w:t>
      </w:r>
      <w:r w:rsidR="008617E4">
        <w:rPr>
          <w:rFonts w:asciiTheme="majorEastAsia" w:eastAsiaTheme="majorEastAsia" w:hAnsiTheme="majorEastAsia"/>
          <w:szCs w:val="21"/>
        </w:rPr>
        <w:t>5</w:t>
      </w:r>
      <w:r w:rsidR="00F1597A" w:rsidRPr="009A455E">
        <w:rPr>
          <w:rFonts w:asciiTheme="majorEastAsia" w:eastAsiaTheme="majorEastAsia" w:hAnsiTheme="majorEastAsia"/>
          <w:szCs w:val="21"/>
        </w:rPr>
        <w:t>0</w:t>
      </w:r>
      <w:r w:rsidR="009C4E1E" w:rsidRPr="009A455E">
        <w:rPr>
          <w:rFonts w:asciiTheme="majorEastAsia" w:eastAsiaTheme="majorEastAsia" w:hAnsiTheme="majorEastAsia"/>
          <w:szCs w:val="21"/>
        </w:rPr>
        <w:t>名</w:t>
      </w:r>
      <w:r w:rsidR="001D6D89">
        <w:rPr>
          <w:rFonts w:asciiTheme="majorEastAsia" w:eastAsiaTheme="majorEastAsia" w:hAnsiTheme="majorEastAsia" w:hint="eastAsia"/>
          <w:szCs w:val="21"/>
        </w:rPr>
        <w:t>（定員を超える申し込みがあった場合は45歳以下を優先とします。）</w:t>
      </w:r>
    </w:p>
    <w:p w14:paraId="5E6B5D7A" w14:textId="0DC00ADC" w:rsidR="000568BB" w:rsidRPr="000568BB" w:rsidRDefault="00801D5D" w:rsidP="00E56D1F">
      <w:pPr>
        <w:tabs>
          <w:tab w:val="num" w:pos="720"/>
        </w:tabs>
        <w:spacing w:line="300" w:lineRule="exact"/>
        <w:ind w:right="267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8FF8F8B" wp14:editId="5D3F5F60">
            <wp:simplePos x="0" y="0"/>
            <wp:positionH relativeFrom="column">
              <wp:posOffset>3737610</wp:posOffset>
            </wp:positionH>
            <wp:positionV relativeFrom="paragraph">
              <wp:posOffset>38735</wp:posOffset>
            </wp:positionV>
            <wp:extent cx="2476500" cy="177897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7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C6A" w:rsidRPr="009A455E">
        <w:rPr>
          <w:rFonts w:asciiTheme="majorEastAsia" w:eastAsiaTheme="majorEastAsia" w:hAnsiTheme="majorEastAsia" w:hint="eastAsia"/>
          <w:szCs w:val="21"/>
        </w:rPr>
        <w:t>（２）</w:t>
      </w:r>
      <w:r w:rsidR="009C4E1E" w:rsidRPr="009A455E">
        <w:rPr>
          <w:rFonts w:asciiTheme="majorEastAsia" w:eastAsiaTheme="majorEastAsia" w:hAnsiTheme="majorEastAsia" w:hint="eastAsia"/>
          <w:szCs w:val="21"/>
        </w:rPr>
        <w:t>参加費</w:t>
      </w:r>
      <w:r w:rsidR="0038090A" w:rsidRPr="000568BB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7470EB" w:rsidRPr="000568BB">
        <w:rPr>
          <w:rFonts w:asciiTheme="majorEastAsia" w:eastAsiaTheme="majorEastAsia" w:hAnsiTheme="majorEastAsia"/>
          <w:color w:val="000000" w:themeColor="text1"/>
          <w:szCs w:val="21"/>
        </w:rPr>
        <w:t>会員</w:t>
      </w:r>
      <w:r w:rsidR="000568BB"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>・準会員</w:t>
      </w:r>
      <w:r w:rsidR="006013E4" w:rsidRPr="000568BB">
        <w:rPr>
          <w:rFonts w:asciiTheme="majorEastAsia" w:eastAsiaTheme="majorEastAsia" w:hAnsiTheme="majorEastAsia"/>
          <w:color w:val="000000" w:themeColor="text1"/>
          <w:szCs w:val="21"/>
        </w:rPr>
        <w:t>：</w:t>
      </w:r>
      <w:r w:rsidR="00F86E6D"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>500円</w:t>
      </w:r>
    </w:p>
    <w:p w14:paraId="0D611677" w14:textId="60E27AF2" w:rsidR="00E56D1F" w:rsidRPr="000568BB" w:rsidRDefault="000568BB" w:rsidP="000568BB">
      <w:pPr>
        <w:tabs>
          <w:tab w:val="num" w:pos="720"/>
        </w:tabs>
        <w:spacing w:line="300" w:lineRule="exact"/>
        <w:ind w:right="267"/>
        <w:rPr>
          <w:rFonts w:asciiTheme="majorEastAsia" w:eastAsiaTheme="majorEastAsia" w:hAnsiTheme="majorEastAsia"/>
          <w:color w:val="000000" w:themeColor="text1"/>
          <w:szCs w:val="21"/>
        </w:rPr>
      </w:pPr>
      <w:r w:rsidRPr="000568BB">
        <w:rPr>
          <w:rFonts w:asciiTheme="majorEastAsia" w:eastAsiaTheme="majorEastAsia" w:hAnsiTheme="majorEastAsia"/>
          <w:color w:val="000000" w:themeColor="text1"/>
          <w:szCs w:val="21"/>
        </w:rPr>
        <w:tab/>
      </w:r>
      <w:r w:rsidRPr="000568BB">
        <w:rPr>
          <w:rFonts w:asciiTheme="majorEastAsia" w:eastAsiaTheme="majorEastAsia" w:hAnsiTheme="majorEastAsia"/>
          <w:color w:val="000000" w:themeColor="text1"/>
          <w:szCs w:val="21"/>
        </w:rPr>
        <w:tab/>
      </w:r>
      <w:r w:rsidRPr="000568BB">
        <w:rPr>
          <w:rFonts w:asciiTheme="majorEastAsia" w:eastAsiaTheme="majorEastAsia" w:hAnsiTheme="majorEastAsia"/>
          <w:color w:val="000000" w:themeColor="text1"/>
          <w:szCs w:val="21"/>
        </w:rPr>
        <w:tab/>
      </w:r>
      <w:r w:rsidR="00E56D1F"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>非会員</w:t>
      </w:r>
      <w:r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>・一般</w:t>
      </w:r>
      <w:r w:rsidR="00F86E6D"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="00F86E6D" w:rsidRPr="000568BB">
        <w:rPr>
          <w:rFonts w:asciiTheme="majorEastAsia" w:eastAsiaTheme="majorEastAsia" w:hAnsiTheme="majorEastAsia"/>
          <w:color w:val="000000" w:themeColor="text1"/>
          <w:szCs w:val="21"/>
        </w:rPr>
        <w:t>1,000</w:t>
      </w:r>
      <w:r w:rsidR="00F86E6D"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>円</w:t>
      </w:r>
      <w:r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、　</w:t>
      </w:r>
      <w:r w:rsidR="00E56D1F" w:rsidRPr="000568BB">
        <w:rPr>
          <w:rFonts w:asciiTheme="majorEastAsia" w:eastAsiaTheme="majorEastAsia" w:hAnsiTheme="majorEastAsia" w:hint="eastAsia"/>
          <w:color w:val="000000" w:themeColor="text1"/>
          <w:szCs w:val="21"/>
        </w:rPr>
        <w:t>学生：無料</w:t>
      </w:r>
    </w:p>
    <w:p w14:paraId="70083D93" w14:textId="0C467CD2" w:rsidR="000F6082" w:rsidRPr="009A455E" w:rsidRDefault="0038090A" w:rsidP="00CF6BCE">
      <w:pPr>
        <w:tabs>
          <w:tab w:val="num" w:pos="720"/>
        </w:tabs>
        <w:spacing w:line="300" w:lineRule="exact"/>
        <w:ind w:right="267" w:firstLineChars="100" w:firstLine="210"/>
        <w:rPr>
          <w:rFonts w:asciiTheme="majorEastAsia" w:eastAsiaTheme="majorEastAsia" w:hAnsiTheme="majorEastAsia"/>
          <w:szCs w:val="21"/>
        </w:rPr>
      </w:pPr>
      <w:r w:rsidRPr="00F86E6D">
        <w:rPr>
          <w:rFonts w:asciiTheme="majorEastAsia" w:eastAsiaTheme="majorEastAsia" w:hAnsiTheme="majorEastAsia"/>
          <w:color w:val="FF0000"/>
          <w:szCs w:val="21"/>
        </w:rPr>
        <w:t xml:space="preserve">              </w:t>
      </w:r>
      <w:r>
        <w:rPr>
          <w:rFonts w:asciiTheme="majorEastAsia" w:eastAsiaTheme="majorEastAsia" w:hAnsiTheme="majorEastAsia"/>
          <w:szCs w:val="21"/>
        </w:rPr>
        <w:t>懇親会</w:t>
      </w:r>
      <w:r w:rsidR="00EA41F3">
        <w:rPr>
          <w:rFonts w:asciiTheme="majorEastAsia" w:eastAsiaTheme="majorEastAsia" w:hAnsiTheme="majorEastAsia" w:hint="eastAsia"/>
          <w:szCs w:val="21"/>
        </w:rPr>
        <w:t>費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="000E0421">
        <w:rPr>
          <w:rFonts w:asciiTheme="majorEastAsia" w:eastAsiaTheme="majorEastAsia" w:hAnsiTheme="majorEastAsia" w:hint="eastAsia"/>
          <w:szCs w:val="21"/>
        </w:rPr>
        <w:t>4,0</w:t>
      </w:r>
      <w:r w:rsidR="000F6082" w:rsidRPr="009A455E">
        <w:rPr>
          <w:rFonts w:asciiTheme="majorEastAsia" w:eastAsiaTheme="majorEastAsia" w:hAnsiTheme="majorEastAsia"/>
          <w:szCs w:val="21"/>
        </w:rPr>
        <w:t>00円</w:t>
      </w:r>
    </w:p>
    <w:p w14:paraId="072F1243" w14:textId="3F583AAE" w:rsidR="00115781" w:rsidRPr="00801D5D" w:rsidRDefault="003D5C97" w:rsidP="00CF6BCE">
      <w:pPr>
        <w:spacing w:line="300" w:lineRule="exact"/>
        <w:ind w:right="267"/>
        <w:rPr>
          <w:rFonts w:asciiTheme="majorEastAsia" w:eastAsiaTheme="majorEastAsia" w:hAnsiTheme="majorEastAsia"/>
          <w:szCs w:val="21"/>
        </w:rPr>
      </w:pPr>
      <w:r w:rsidRPr="009A455E">
        <w:rPr>
          <w:rFonts w:asciiTheme="majorEastAsia" w:eastAsiaTheme="majorEastAsia" w:hAnsiTheme="majorEastAsia"/>
          <w:szCs w:val="21"/>
        </w:rPr>
        <w:t xml:space="preserve">　（３）C</w:t>
      </w:r>
      <w:r w:rsidR="009A455E">
        <w:rPr>
          <w:rFonts w:asciiTheme="majorEastAsia" w:eastAsiaTheme="majorEastAsia" w:hAnsiTheme="majorEastAsia" w:hint="eastAsia"/>
          <w:szCs w:val="21"/>
        </w:rPr>
        <w:t xml:space="preserve"> </w:t>
      </w:r>
      <w:r w:rsidRPr="009A455E">
        <w:rPr>
          <w:rFonts w:asciiTheme="majorEastAsia" w:eastAsiaTheme="majorEastAsia" w:hAnsiTheme="majorEastAsia"/>
          <w:szCs w:val="21"/>
        </w:rPr>
        <w:t>P</w:t>
      </w:r>
      <w:r w:rsidR="009A455E">
        <w:rPr>
          <w:rFonts w:asciiTheme="majorEastAsia" w:eastAsiaTheme="majorEastAsia" w:hAnsiTheme="majorEastAsia" w:hint="eastAsia"/>
          <w:szCs w:val="21"/>
        </w:rPr>
        <w:t xml:space="preserve"> </w:t>
      </w:r>
      <w:r w:rsidRPr="009A455E">
        <w:rPr>
          <w:rFonts w:asciiTheme="majorEastAsia" w:eastAsiaTheme="majorEastAsia" w:hAnsiTheme="majorEastAsia"/>
          <w:szCs w:val="21"/>
        </w:rPr>
        <w:t>D</w:t>
      </w:r>
      <w:r w:rsidR="009A455E">
        <w:rPr>
          <w:rFonts w:asciiTheme="majorEastAsia" w:eastAsiaTheme="majorEastAsia" w:hAnsiTheme="majorEastAsia" w:hint="eastAsia"/>
          <w:szCs w:val="21"/>
        </w:rPr>
        <w:t xml:space="preserve"> </w:t>
      </w:r>
      <w:r w:rsidR="000F6082" w:rsidRPr="009A455E">
        <w:rPr>
          <w:rFonts w:asciiTheme="majorEastAsia" w:eastAsiaTheme="majorEastAsia" w:hAnsiTheme="majorEastAsia"/>
          <w:szCs w:val="21"/>
        </w:rPr>
        <w:t xml:space="preserve">　参加者には日本技術士会から</w:t>
      </w:r>
    </w:p>
    <w:p w14:paraId="33DC5082" w14:textId="482DA404" w:rsidR="000F6082" w:rsidRPr="009A455E" w:rsidRDefault="00115781" w:rsidP="00CF6BCE">
      <w:pPr>
        <w:spacing w:line="300" w:lineRule="exact"/>
        <w:ind w:right="26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3D5C97" w:rsidRPr="00C749FB">
        <w:rPr>
          <w:rFonts w:asciiTheme="majorEastAsia" w:eastAsiaTheme="majorEastAsia" w:hAnsiTheme="majorEastAsia" w:hint="eastAsia"/>
          <w:szCs w:val="21"/>
        </w:rPr>
        <w:t>CPD</w:t>
      </w:r>
      <w:r w:rsidR="000F6082" w:rsidRPr="00C749FB">
        <w:rPr>
          <w:rFonts w:asciiTheme="majorEastAsia" w:eastAsiaTheme="majorEastAsia" w:hAnsiTheme="majorEastAsia"/>
          <w:szCs w:val="21"/>
        </w:rPr>
        <w:t>：</w:t>
      </w:r>
      <w:r w:rsidR="00C749FB" w:rsidRPr="00C749FB">
        <w:rPr>
          <w:rFonts w:asciiTheme="majorEastAsia" w:eastAsiaTheme="majorEastAsia" w:hAnsiTheme="majorEastAsia" w:hint="eastAsia"/>
          <w:szCs w:val="21"/>
        </w:rPr>
        <w:t>3</w:t>
      </w:r>
      <w:r w:rsidR="000F6082" w:rsidRPr="00C749FB">
        <w:rPr>
          <w:rFonts w:asciiTheme="majorEastAsia" w:eastAsiaTheme="majorEastAsia" w:hAnsiTheme="majorEastAsia"/>
          <w:szCs w:val="21"/>
        </w:rPr>
        <w:t>時間</w:t>
      </w:r>
      <w:r w:rsidR="000F6082" w:rsidRPr="009A455E">
        <w:rPr>
          <w:rFonts w:asciiTheme="majorEastAsia" w:eastAsiaTheme="majorEastAsia" w:hAnsiTheme="majorEastAsia"/>
          <w:szCs w:val="21"/>
        </w:rPr>
        <w:t>参加票を発行します。</w:t>
      </w:r>
    </w:p>
    <w:p w14:paraId="26095F99" w14:textId="77777777" w:rsidR="009C4E1E" w:rsidRPr="009A455E" w:rsidRDefault="00804FB4" w:rsidP="00CF6BCE">
      <w:pPr>
        <w:spacing w:line="300" w:lineRule="exact"/>
        <w:ind w:right="26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７</w:t>
      </w:r>
      <w:r w:rsidR="000F6082" w:rsidRPr="009A455E">
        <w:rPr>
          <w:rFonts w:asciiTheme="majorEastAsia" w:eastAsiaTheme="majorEastAsia" w:hAnsiTheme="majorEastAsia"/>
          <w:szCs w:val="21"/>
        </w:rPr>
        <w:t>．</w:t>
      </w:r>
      <w:r w:rsidR="00D008BD" w:rsidRPr="009A455E">
        <w:rPr>
          <w:rFonts w:asciiTheme="majorEastAsia" w:eastAsiaTheme="majorEastAsia" w:hAnsiTheme="majorEastAsia"/>
          <w:szCs w:val="21"/>
        </w:rPr>
        <w:t>申し込みについて</w:t>
      </w:r>
    </w:p>
    <w:p w14:paraId="50A5384A" w14:textId="73F2A4A4" w:rsidR="00115781" w:rsidRDefault="00115781" w:rsidP="00CF6BCE">
      <w:pPr>
        <w:spacing w:line="300" w:lineRule="exact"/>
        <w:ind w:right="26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D008BD" w:rsidRPr="009A455E">
        <w:rPr>
          <w:rFonts w:asciiTheme="majorEastAsia" w:eastAsiaTheme="majorEastAsia" w:hAnsiTheme="majorEastAsia"/>
          <w:szCs w:val="21"/>
        </w:rPr>
        <w:t>１）締め切り</w:t>
      </w:r>
      <w:r w:rsidR="009A455E">
        <w:rPr>
          <w:rFonts w:asciiTheme="majorEastAsia" w:eastAsiaTheme="majorEastAsia" w:hAnsiTheme="majorEastAsia" w:hint="eastAsia"/>
          <w:szCs w:val="21"/>
        </w:rPr>
        <w:t xml:space="preserve">　</w:t>
      </w:r>
      <w:r w:rsidR="008617E4">
        <w:rPr>
          <w:rFonts w:asciiTheme="majorEastAsia" w:eastAsiaTheme="majorEastAsia" w:hAnsiTheme="majorEastAsia"/>
          <w:szCs w:val="21"/>
        </w:rPr>
        <w:t xml:space="preserve">　2019</w:t>
      </w:r>
      <w:r w:rsidR="00D008BD" w:rsidRPr="009A455E">
        <w:rPr>
          <w:rFonts w:asciiTheme="majorEastAsia" w:eastAsiaTheme="majorEastAsia" w:hAnsiTheme="majorEastAsia"/>
          <w:szCs w:val="21"/>
        </w:rPr>
        <w:t>年</w:t>
      </w:r>
      <w:r w:rsidR="005707F2">
        <w:rPr>
          <w:rFonts w:asciiTheme="majorEastAsia" w:eastAsiaTheme="majorEastAsia" w:hAnsiTheme="majorEastAsia" w:hint="eastAsia"/>
          <w:szCs w:val="21"/>
        </w:rPr>
        <w:t>11</w:t>
      </w:r>
      <w:r w:rsidR="00D008BD" w:rsidRPr="009A455E">
        <w:rPr>
          <w:rFonts w:asciiTheme="majorEastAsia" w:eastAsiaTheme="majorEastAsia" w:hAnsiTheme="majorEastAsia"/>
          <w:szCs w:val="21"/>
        </w:rPr>
        <w:t>月</w:t>
      </w:r>
      <w:r w:rsidR="00791E98">
        <w:rPr>
          <w:rFonts w:asciiTheme="majorEastAsia" w:eastAsiaTheme="majorEastAsia" w:hAnsiTheme="majorEastAsia"/>
          <w:szCs w:val="21"/>
        </w:rPr>
        <w:t>29</w:t>
      </w:r>
      <w:r w:rsidR="00D008BD" w:rsidRPr="009A455E">
        <w:rPr>
          <w:rFonts w:asciiTheme="majorEastAsia" w:eastAsiaTheme="majorEastAsia" w:hAnsiTheme="majorEastAsia"/>
          <w:szCs w:val="21"/>
        </w:rPr>
        <w:t>日</w:t>
      </w:r>
      <w:r w:rsidR="00A53480">
        <w:rPr>
          <w:rFonts w:asciiTheme="majorEastAsia" w:eastAsiaTheme="majorEastAsia" w:hAnsiTheme="majorEastAsia" w:hint="eastAsia"/>
          <w:szCs w:val="21"/>
        </w:rPr>
        <w:t>(</w:t>
      </w:r>
      <w:r w:rsidR="005707F2">
        <w:rPr>
          <w:rFonts w:asciiTheme="majorEastAsia" w:eastAsiaTheme="majorEastAsia" w:hAnsiTheme="majorEastAsia" w:hint="eastAsia"/>
          <w:szCs w:val="21"/>
        </w:rPr>
        <w:t>金</w:t>
      </w:r>
      <w:r w:rsidR="00A53480">
        <w:rPr>
          <w:rFonts w:asciiTheme="majorEastAsia" w:eastAsiaTheme="majorEastAsia" w:hAnsiTheme="majorEastAsia" w:hint="eastAsia"/>
          <w:szCs w:val="21"/>
        </w:rPr>
        <w:t>)</w:t>
      </w:r>
      <w:r w:rsidR="001D6D89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D6D4233" w14:textId="77777777" w:rsidR="00115781" w:rsidRDefault="006C7170" w:rsidP="00CF6BCE">
      <w:pPr>
        <w:spacing w:line="300" w:lineRule="exact"/>
        <w:ind w:right="267"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（２</w:t>
      </w:r>
      <w:r w:rsidRPr="009A455E">
        <w:rPr>
          <w:rFonts w:asciiTheme="majorEastAsia" w:eastAsiaTheme="majorEastAsia" w:hAnsiTheme="majorEastAsia"/>
          <w:szCs w:val="21"/>
        </w:rPr>
        <w:t>）</w:t>
      </w:r>
      <w:r w:rsidR="00D008BD" w:rsidRPr="009A455E">
        <w:rPr>
          <w:rFonts w:asciiTheme="majorEastAsia" w:eastAsiaTheme="majorEastAsia" w:hAnsiTheme="majorEastAsia" w:cstheme="majorHAnsi" w:hint="eastAsia"/>
          <w:szCs w:val="21"/>
        </w:rPr>
        <w:t>申し込み先</w:t>
      </w:r>
      <w:r w:rsidR="00D008BD" w:rsidRPr="009A455E">
        <w:rPr>
          <w:rFonts w:asciiTheme="majorEastAsia" w:eastAsiaTheme="majorEastAsia" w:hAnsiTheme="majorEastAsia" w:hint="eastAsia"/>
          <w:color w:val="000000"/>
          <w:szCs w:val="21"/>
        </w:rPr>
        <w:t xml:space="preserve">　</w:t>
      </w:r>
      <w:r w:rsidR="007470EB" w:rsidRPr="009A455E">
        <w:rPr>
          <w:rFonts w:asciiTheme="majorEastAsia" w:eastAsiaTheme="majorEastAsia" w:hAnsiTheme="majorEastAsia"/>
          <w:color w:val="000000"/>
          <w:szCs w:val="21"/>
        </w:rPr>
        <w:t>公益社団法人 日本技術士会 中国本部</w:t>
      </w:r>
      <w:r w:rsidR="00A33854" w:rsidRPr="009A455E">
        <w:rPr>
          <w:rFonts w:asciiTheme="majorEastAsia" w:eastAsiaTheme="majorEastAsia" w:hAnsiTheme="majorEastAsia"/>
          <w:color w:val="000000"/>
          <w:szCs w:val="21"/>
        </w:rPr>
        <w:t xml:space="preserve">　</w:t>
      </w:r>
    </w:p>
    <w:p w14:paraId="13919E22" w14:textId="77777777" w:rsidR="00115781" w:rsidRPr="00115781" w:rsidRDefault="00115781" w:rsidP="00115781">
      <w:pPr>
        <w:spacing w:line="300" w:lineRule="exact"/>
        <w:ind w:right="26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color w:val="000000"/>
          <w:szCs w:val="21"/>
        </w:rPr>
        <w:t xml:space="preserve">                   </w:t>
      </w:r>
      <w:r w:rsidR="007470EB" w:rsidRPr="009A455E">
        <w:rPr>
          <w:rFonts w:asciiTheme="majorEastAsia" w:eastAsiaTheme="majorEastAsia" w:hAnsiTheme="majorEastAsia"/>
          <w:color w:val="000000"/>
          <w:szCs w:val="21"/>
        </w:rPr>
        <w:t>TEL 082-511-0305　FAX 082-511-0309</w:t>
      </w:r>
    </w:p>
    <w:p w14:paraId="546C3EB7" w14:textId="77777777" w:rsidR="007B6DAC" w:rsidRPr="009A455E" w:rsidRDefault="00115781" w:rsidP="00115781">
      <w:pPr>
        <w:autoSpaceDE w:val="0"/>
        <w:autoSpaceDN w:val="0"/>
        <w:adjustRightInd w:val="0"/>
        <w:spacing w:line="300" w:lineRule="exact"/>
        <w:ind w:left="1680"/>
        <w:jc w:val="left"/>
        <w:rPr>
          <w:rStyle w:val="a9"/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 xml:space="preserve">　</w:t>
      </w:r>
      <w:r w:rsidR="00DC6F43" w:rsidRPr="009A455E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 w:rsidR="007470EB" w:rsidRPr="009A455E">
        <w:rPr>
          <w:rFonts w:asciiTheme="majorEastAsia" w:eastAsiaTheme="majorEastAsia" w:hAnsiTheme="majorEastAsia"/>
          <w:color w:val="000000"/>
          <w:szCs w:val="21"/>
        </w:rPr>
        <w:t>E-mail：</w:t>
      </w:r>
      <w:hyperlink r:id="rId10" w:history="1">
        <w:r w:rsidR="00BE1765" w:rsidRPr="009A455E">
          <w:rPr>
            <w:rStyle w:val="a9"/>
            <w:rFonts w:asciiTheme="majorEastAsia" w:eastAsiaTheme="majorEastAsia" w:hAnsiTheme="majorEastAsia"/>
            <w:szCs w:val="21"/>
          </w:rPr>
          <w:t>ipej-hiro@rapid.ocn.ne.jp</w:t>
        </w:r>
      </w:hyperlink>
    </w:p>
    <w:p w14:paraId="57AECD71" w14:textId="0AA09629" w:rsidR="00081D4D" w:rsidRDefault="004053EC" w:rsidP="00A53480">
      <w:pPr>
        <w:pStyle w:val="a7"/>
        <w:spacing w:line="200" w:lineRule="exact"/>
        <w:ind w:left="284" w:right="221" w:hangingChars="142" w:hanging="284"/>
        <w:jc w:val="left"/>
        <w:rPr>
          <w:rFonts w:asciiTheme="minorEastAsia" w:eastAsiaTheme="minorEastAsia" w:hAnsiTheme="minorEastAsia"/>
          <w:color w:val="auto"/>
          <w:sz w:val="20"/>
          <w:szCs w:val="21"/>
        </w:rPr>
      </w:pPr>
      <w:r w:rsidRPr="00CF6BCE">
        <w:rPr>
          <w:rFonts w:asciiTheme="minorEastAsia" w:eastAsiaTheme="minorEastAsia" w:hAnsiTheme="minorEastAsia" w:hint="eastAsia"/>
          <w:color w:val="auto"/>
          <w:sz w:val="20"/>
          <w:szCs w:val="21"/>
        </w:rPr>
        <w:t>※</w:t>
      </w:r>
      <w:r w:rsidR="00B84B85" w:rsidRPr="00CF6BCE">
        <w:rPr>
          <w:rFonts w:asciiTheme="minorEastAsia" w:eastAsiaTheme="minorEastAsia" w:hAnsiTheme="minorEastAsia"/>
          <w:color w:val="auto"/>
          <w:sz w:val="20"/>
          <w:szCs w:val="21"/>
        </w:rPr>
        <w:t>メール送信可能な方は、事務局事務の省力化のため、できるだけ中国本部ホームページ(http://www.ipej-chugoku.jp/)の「Web申込みはこちら」か、中国本部からの</w:t>
      </w:r>
      <w:r w:rsidR="00D10F7F">
        <w:rPr>
          <w:rFonts w:asciiTheme="minorEastAsia" w:eastAsiaTheme="minorEastAsia" w:hAnsiTheme="minorEastAsia"/>
          <w:color w:val="auto"/>
          <w:sz w:val="20"/>
          <w:szCs w:val="21"/>
        </w:rPr>
        <w:t>開催案内メールの返信メールでお申し込み下さい。</w:t>
      </w:r>
    </w:p>
    <w:p w14:paraId="2CA50536" w14:textId="126C6BF1" w:rsidR="00802DCA" w:rsidRDefault="00802DCA" w:rsidP="00A53480">
      <w:pPr>
        <w:pStyle w:val="a7"/>
        <w:spacing w:line="200" w:lineRule="exact"/>
        <w:ind w:left="284" w:right="221" w:hangingChars="142" w:hanging="284"/>
        <w:jc w:val="left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6475A6A9" w14:textId="77777777" w:rsidR="00085823" w:rsidRPr="00CF6BCE" w:rsidRDefault="00085823" w:rsidP="00A53480">
      <w:pPr>
        <w:pStyle w:val="a7"/>
        <w:spacing w:line="200" w:lineRule="exact"/>
        <w:ind w:left="284" w:right="221" w:hangingChars="142" w:hanging="284"/>
        <w:jc w:val="left"/>
        <w:rPr>
          <w:rFonts w:asciiTheme="minorEastAsia" w:eastAsiaTheme="minorEastAsia" w:hAnsiTheme="minorEastAsia"/>
          <w:color w:val="auto"/>
          <w:sz w:val="2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02DCA" w:rsidRPr="0037232F" w14:paraId="76B8DE91" w14:textId="77777777" w:rsidTr="007532C7">
        <w:tc>
          <w:tcPr>
            <w:tcW w:w="9781" w:type="dxa"/>
          </w:tcPr>
          <w:p w14:paraId="35B0FC23" w14:textId="77777777" w:rsidR="00085823" w:rsidRDefault="00802DCA" w:rsidP="007532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明朝"/>
                <w:b/>
                <w:bCs/>
                <w:color w:val="000000"/>
                <w:sz w:val="18"/>
                <w:szCs w:val="18"/>
              </w:rPr>
              <w:br w:type="page"/>
            </w:r>
            <w:r w:rsidRPr="0037232F">
              <w:rPr>
                <w:rFonts w:ascii="ＭＳ ゴシック" w:eastAsia="ＭＳ ゴシック" w:hAnsi="ＭＳ ゴシック"/>
              </w:rPr>
              <w:br w:type="page"/>
            </w:r>
            <w:r w:rsidR="00D10F7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2019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</w:t>
            </w:r>
            <w:r w:rsidR="008617E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日本技術士会中国本部</w:t>
            </w:r>
            <w:r w:rsidR="0008582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青年技術士交流委員会</w:t>
            </w:r>
          </w:p>
          <w:p w14:paraId="3C39B79E" w14:textId="77014E54" w:rsidR="00802DCA" w:rsidRPr="00A33854" w:rsidRDefault="008617E4" w:rsidP="007532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若手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CPD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企画</w:t>
            </w:r>
            <w:r w:rsidR="0008582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 w:rsidR="00802DCA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参加申込書(</w:t>
            </w:r>
            <w:r w:rsidR="00D10F7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2019</w:t>
            </w:r>
            <w:r w:rsidR="00802DCA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</w:t>
            </w:r>
            <w:r w:rsidR="0008582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12</w:t>
            </w:r>
            <w:r w:rsidR="00802DCA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08582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7</w:t>
            </w:r>
            <w:r w:rsidR="00802DCA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日)</w:t>
            </w:r>
          </w:p>
          <w:p w14:paraId="0D45FC3F" w14:textId="77777777" w:rsidR="00802DCA" w:rsidRPr="00A33854" w:rsidRDefault="00802DCA" w:rsidP="007532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主催：公益社団法人日本技術士会中国本部</w:t>
            </w:r>
          </w:p>
          <w:p w14:paraId="50EABA2D" w14:textId="77777777" w:rsidR="00802DCA" w:rsidRPr="00A33854" w:rsidRDefault="00802DCA" w:rsidP="007532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57F54084" w14:textId="77777777" w:rsidR="00802DCA" w:rsidRPr="00A323C1" w:rsidRDefault="00802DCA" w:rsidP="007532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  <w:szCs w:val="22"/>
              </w:rPr>
            </w:pPr>
            <w:r w:rsidRPr="00A323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※メール送信可能な方は、事務局の省力化のため、メールによる申込をお願いします。</w:t>
            </w:r>
          </w:p>
        </w:tc>
      </w:tr>
    </w:tbl>
    <w:p w14:paraId="2D3F5FFB" w14:textId="77777777" w:rsidR="00802DCA" w:rsidRPr="0037232F" w:rsidRDefault="00802DCA" w:rsidP="00802DCA">
      <w:pPr>
        <w:autoSpaceDE w:val="0"/>
        <w:autoSpaceDN w:val="0"/>
        <w:adjustRightInd w:val="0"/>
        <w:spacing w:line="34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14:paraId="7351EB09" w14:textId="77777777" w:rsidR="00802DCA" w:rsidRDefault="00802DCA" w:rsidP="00802DC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講演会　</w:t>
      </w:r>
      <w:r w:rsidRPr="003723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：□参加する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Pr="0037232F">
        <w:rPr>
          <w:rFonts w:ascii="ＭＳ ゴシック" w:eastAsia="ＭＳ ゴシック" w:hAnsi="ＭＳ ゴシック" w:hint="eastAsia"/>
          <w:b/>
          <w:sz w:val="32"/>
          <w:szCs w:val="32"/>
        </w:rPr>
        <w:t>参加しない</w:t>
      </w:r>
    </w:p>
    <w:p w14:paraId="28B2A3B8" w14:textId="77777777" w:rsidR="00802DCA" w:rsidRPr="0037232F" w:rsidRDefault="00802DCA" w:rsidP="00802DC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懇親会　</w:t>
      </w:r>
      <w:r w:rsidRPr="0037232F"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Pr="0037232F">
        <w:rPr>
          <w:rFonts w:ascii="ＭＳ ゴシック" w:eastAsia="ＭＳ ゴシック" w:hAnsi="ＭＳ ゴシック" w:hint="eastAsia"/>
          <w:b/>
          <w:sz w:val="32"/>
          <w:szCs w:val="32"/>
        </w:rPr>
        <w:t>参加する　□参加しない</w:t>
      </w:r>
    </w:p>
    <w:p w14:paraId="683F8F9A" w14:textId="77777777" w:rsidR="00802DCA" w:rsidRPr="0037232F" w:rsidRDefault="00802DCA" w:rsidP="00802DC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977"/>
        <w:gridCol w:w="2268"/>
      </w:tblGrid>
      <w:tr w:rsidR="00802DCA" w:rsidRPr="0037232F" w14:paraId="015EF718" w14:textId="77777777" w:rsidTr="007532C7">
        <w:tc>
          <w:tcPr>
            <w:tcW w:w="1134" w:type="dxa"/>
            <w:vAlign w:val="center"/>
          </w:tcPr>
          <w:p w14:paraId="6974E4E7" w14:textId="77777777" w:rsidR="00802DCA" w:rsidRPr="0037232F" w:rsidRDefault="00802DCA" w:rsidP="007532C7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E6994" w14:textId="77777777" w:rsidR="00802DCA" w:rsidRPr="0037232F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40A52FAD" w14:textId="77777777" w:rsidR="00802DCA" w:rsidRPr="0037232F" w:rsidRDefault="00802DCA" w:rsidP="007532C7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268" w:type="dxa"/>
            <w:vAlign w:val="center"/>
          </w:tcPr>
          <w:p w14:paraId="1C22E2AE" w14:textId="77777777" w:rsidR="00802DCA" w:rsidRPr="0037232F" w:rsidRDefault="00802DCA" w:rsidP="007532C7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802DCA" w:rsidRPr="0037232F" w14:paraId="12B7B3B0" w14:textId="77777777" w:rsidTr="007532C7">
        <w:trPr>
          <w:trHeight w:val="740"/>
        </w:trPr>
        <w:tc>
          <w:tcPr>
            <w:tcW w:w="1134" w:type="dxa"/>
            <w:vAlign w:val="center"/>
          </w:tcPr>
          <w:p w14:paraId="333A0AF1" w14:textId="77777777" w:rsidR="00802DCA" w:rsidRPr="0037232F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vAlign w:val="center"/>
          </w:tcPr>
          <w:p w14:paraId="54C2945F" w14:textId="77777777" w:rsidR="00802DCA" w:rsidRPr="0037232F" w:rsidRDefault="00802DCA" w:rsidP="007532C7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7C2D72B" w14:textId="77777777" w:rsidR="00802DCA" w:rsidRPr="0037232F" w:rsidRDefault="00802DCA" w:rsidP="007532C7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技術士 □修習技術者</w:t>
            </w:r>
          </w:p>
          <w:p w14:paraId="18C555E7" w14:textId="77777777" w:rsidR="00802DCA" w:rsidRPr="0037232F" w:rsidRDefault="00802DCA" w:rsidP="007532C7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268" w:type="dxa"/>
            <w:vAlign w:val="center"/>
          </w:tcPr>
          <w:p w14:paraId="657D4B1E" w14:textId="77777777" w:rsidR="00802DCA" w:rsidRPr="0037232F" w:rsidRDefault="00802DCA" w:rsidP="007532C7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会員 □非会員</w:t>
            </w:r>
          </w:p>
        </w:tc>
      </w:tr>
      <w:tr w:rsidR="00802DCA" w:rsidRPr="0037232F" w14:paraId="2CDEE6EB" w14:textId="77777777" w:rsidTr="0020053C">
        <w:trPr>
          <w:trHeight w:val="1525"/>
        </w:trPr>
        <w:tc>
          <w:tcPr>
            <w:tcW w:w="1134" w:type="dxa"/>
            <w:vAlign w:val="center"/>
          </w:tcPr>
          <w:p w14:paraId="2C752F18" w14:textId="77777777" w:rsidR="00802DCA" w:rsidRPr="0037232F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269C827D" w14:textId="77777777" w:rsidR="00802DCA" w:rsidRPr="0020053C" w:rsidRDefault="00802DCA" w:rsidP="0020053C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5D46B5EC" w14:textId="77777777" w:rsidR="00802DCA" w:rsidRPr="0037232F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647" w:type="dxa"/>
            <w:gridSpan w:val="4"/>
            <w:vAlign w:val="center"/>
          </w:tcPr>
          <w:p w14:paraId="7CBE07A1" w14:textId="77777777" w:rsidR="00802DCA" w:rsidRPr="0037232F" w:rsidRDefault="00802DCA" w:rsidP="007532C7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37232F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2137B715" w14:textId="77777777" w:rsidR="00802DCA" w:rsidRPr="0037232F" w:rsidRDefault="00802DCA" w:rsidP="007532C7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 xml:space="preserve">□資源工学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</w:rPr>
              <w:t>建設　□上下水道　□衛生工学　□農業　□森林　□水産</w:t>
            </w:r>
          </w:p>
          <w:p w14:paraId="71776363" w14:textId="77777777" w:rsidR="00802DCA" w:rsidRDefault="00802DCA" w:rsidP="007532C7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0C2CC71A" w14:textId="77777777" w:rsidR="00802DCA" w:rsidRPr="0037232F" w:rsidRDefault="00802DCA" w:rsidP="007532C7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</w:rPr>
              <w:t>総合技術監理</w:t>
            </w:r>
          </w:p>
        </w:tc>
      </w:tr>
      <w:tr w:rsidR="0020053C" w:rsidRPr="0037232F" w14:paraId="48089765" w14:textId="77777777" w:rsidTr="0020053C">
        <w:trPr>
          <w:trHeight w:val="650"/>
        </w:trPr>
        <w:tc>
          <w:tcPr>
            <w:tcW w:w="1134" w:type="dxa"/>
            <w:vAlign w:val="center"/>
          </w:tcPr>
          <w:p w14:paraId="7E4DA13B" w14:textId="77777777" w:rsidR="0020053C" w:rsidRPr="0037232F" w:rsidRDefault="0020053C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年齢</w:t>
            </w:r>
          </w:p>
        </w:tc>
        <w:tc>
          <w:tcPr>
            <w:tcW w:w="8647" w:type="dxa"/>
            <w:gridSpan w:val="4"/>
            <w:vAlign w:val="center"/>
          </w:tcPr>
          <w:p w14:paraId="032F48CD" w14:textId="77777777" w:rsidR="0020053C" w:rsidRPr="0037232F" w:rsidRDefault="001D6D89" w:rsidP="007532C7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□10代　　</w:t>
            </w:r>
            <w:r w:rsidR="002005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□20代　　　□30代　　　□40代　　　□50代　　　□60代以上</w:t>
            </w:r>
          </w:p>
        </w:tc>
      </w:tr>
      <w:tr w:rsidR="00802DCA" w:rsidRPr="0037232F" w14:paraId="625FD8F8" w14:textId="77777777" w:rsidTr="007532C7">
        <w:trPr>
          <w:trHeight w:val="684"/>
        </w:trPr>
        <w:tc>
          <w:tcPr>
            <w:tcW w:w="1134" w:type="dxa"/>
            <w:vAlign w:val="center"/>
          </w:tcPr>
          <w:p w14:paraId="0CA4DD02" w14:textId="77777777" w:rsidR="00802DCA" w:rsidRPr="0037232F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647" w:type="dxa"/>
            <w:gridSpan w:val="4"/>
            <w:vAlign w:val="center"/>
          </w:tcPr>
          <w:p w14:paraId="2BBF3BA4" w14:textId="77777777" w:rsidR="00802DCA" w:rsidRPr="0037232F" w:rsidRDefault="00802DCA" w:rsidP="007532C7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802DCA" w:rsidRPr="0037232F" w14:paraId="5422F797" w14:textId="77777777" w:rsidTr="00A53480">
        <w:trPr>
          <w:trHeight w:val="602"/>
        </w:trPr>
        <w:tc>
          <w:tcPr>
            <w:tcW w:w="1134" w:type="dxa"/>
            <w:vMerge w:val="restart"/>
            <w:vAlign w:val="center"/>
          </w:tcPr>
          <w:p w14:paraId="12138C7F" w14:textId="77777777" w:rsidR="00802DCA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  <w:p w14:paraId="130194EB" w14:textId="77777777" w:rsidR="00007440" w:rsidRPr="0037232F" w:rsidRDefault="00007440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(注4)</w:t>
            </w:r>
          </w:p>
        </w:tc>
        <w:tc>
          <w:tcPr>
            <w:tcW w:w="1134" w:type="dxa"/>
            <w:vAlign w:val="center"/>
          </w:tcPr>
          <w:p w14:paraId="3EBAB85D" w14:textId="77777777" w:rsidR="00802DCA" w:rsidRPr="0037232F" w:rsidRDefault="00802DCA" w:rsidP="007532C7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vAlign w:val="center"/>
          </w:tcPr>
          <w:p w14:paraId="1C3F9C15" w14:textId="77777777" w:rsidR="00802DCA" w:rsidRPr="0037232F" w:rsidRDefault="00802DCA" w:rsidP="007532C7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F53925E" w14:textId="77777777" w:rsidR="00802DCA" w:rsidRPr="0037232F" w:rsidRDefault="00802DCA" w:rsidP="007532C7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会社　□自宅</w:t>
            </w:r>
          </w:p>
        </w:tc>
      </w:tr>
      <w:tr w:rsidR="00802DCA" w:rsidRPr="0037232F" w14:paraId="0B80D33A" w14:textId="77777777" w:rsidTr="00A53480">
        <w:trPr>
          <w:trHeight w:val="612"/>
        </w:trPr>
        <w:tc>
          <w:tcPr>
            <w:tcW w:w="1134" w:type="dxa"/>
            <w:vMerge/>
            <w:vAlign w:val="center"/>
          </w:tcPr>
          <w:p w14:paraId="5C8134B8" w14:textId="77777777" w:rsidR="00802DCA" w:rsidRPr="0037232F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D06104" w14:textId="77777777" w:rsidR="00802DCA" w:rsidRPr="0037232F" w:rsidRDefault="00802DCA" w:rsidP="007532C7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vAlign w:val="center"/>
          </w:tcPr>
          <w:p w14:paraId="4C26BF0D" w14:textId="77777777" w:rsidR="00802DCA" w:rsidRPr="0037232F" w:rsidRDefault="00802DCA" w:rsidP="007532C7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7C4572" w14:textId="77777777" w:rsidR="00802DCA" w:rsidRPr="0037232F" w:rsidRDefault="00802DCA" w:rsidP="007532C7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802DCA" w:rsidRPr="0037232F" w14:paraId="7513DA68" w14:textId="77777777" w:rsidTr="00A53480">
        <w:trPr>
          <w:trHeight w:val="506"/>
        </w:trPr>
        <w:tc>
          <w:tcPr>
            <w:tcW w:w="1134" w:type="dxa"/>
            <w:vMerge/>
            <w:vAlign w:val="center"/>
          </w:tcPr>
          <w:p w14:paraId="6833FD02" w14:textId="77777777" w:rsidR="00802DCA" w:rsidRPr="0037232F" w:rsidRDefault="00802DCA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7E249F" w14:textId="77777777" w:rsidR="00802DCA" w:rsidRPr="0037232F" w:rsidRDefault="00802DCA" w:rsidP="007532C7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vAlign w:val="center"/>
          </w:tcPr>
          <w:p w14:paraId="5B4FBB01" w14:textId="77777777" w:rsidR="00802DCA" w:rsidRPr="0037232F" w:rsidRDefault="00802DCA" w:rsidP="007532C7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CC60E00" w14:textId="77777777" w:rsidR="00802DCA" w:rsidRPr="0037232F" w:rsidRDefault="00802DCA" w:rsidP="007532C7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15AEC1C4" w14:textId="77777777" w:rsidR="00802DCA" w:rsidRPr="0037232F" w:rsidRDefault="00802DCA" w:rsidP="00802DCA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6C4C4AF3" w14:textId="77777777" w:rsidR="00802DCA" w:rsidRPr="0037232F" w:rsidRDefault="00802DCA" w:rsidP="00802DCA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45E448CF" w14:textId="77777777" w:rsidR="00802DCA" w:rsidRPr="0037232F" w:rsidRDefault="00802DCA" w:rsidP="00802DCA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61CA02D7" w14:textId="77777777" w:rsidR="00802DCA" w:rsidRPr="0037232F" w:rsidRDefault="00802DCA" w:rsidP="00802DCA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を入れ、E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-mail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等を記入。</w:t>
      </w:r>
    </w:p>
    <w:p w14:paraId="1DDBE38D" w14:textId="77777777" w:rsidR="00802DCA" w:rsidRPr="0037232F" w:rsidRDefault="00802DCA" w:rsidP="00802DCA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17B54BDA" w14:textId="77777777" w:rsidR="00802DCA" w:rsidRDefault="00802DCA" w:rsidP="00A53480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212BA371" w14:textId="77777777" w:rsidR="00A53480" w:rsidRPr="00A53480" w:rsidRDefault="00A53480" w:rsidP="00A53480">
      <w:p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963"/>
        <w:gridCol w:w="2835"/>
        <w:gridCol w:w="2126"/>
        <w:gridCol w:w="1128"/>
      </w:tblGrid>
      <w:tr w:rsidR="00007440" w:rsidRPr="0037232F" w14:paraId="58CAFA02" w14:textId="77777777" w:rsidTr="00007440">
        <w:tc>
          <w:tcPr>
            <w:tcW w:w="893" w:type="dxa"/>
          </w:tcPr>
          <w:p w14:paraId="2229F733" w14:textId="77777777" w:rsidR="00007440" w:rsidRPr="0037232F" w:rsidRDefault="00007440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63" w:type="dxa"/>
            <w:vAlign w:val="center"/>
          </w:tcPr>
          <w:p w14:paraId="3EFD2E81" w14:textId="77777777" w:rsidR="00007440" w:rsidRPr="0037232F" w:rsidRDefault="00007440" w:rsidP="007532C7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11EDCF93" w14:textId="77777777" w:rsidR="00007440" w:rsidRPr="0037232F" w:rsidRDefault="00007440" w:rsidP="007532C7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126" w:type="dxa"/>
            <w:vAlign w:val="center"/>
          </w:tcPr>
          <w:p w14:paraId="6B410388" w14:textId="77777777" w:rsidR="00007440" w:rsidRPr="0037232F" w:rsidRDefault="00007440" w:rsidP="007532C7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  <w:tc>
          <w:tcPr>
            <w:tcW w:w="1128" w:type="dxa"/>
          </w:tcPr>
          <w:p w14:paraId="38315D09" w14:textId="77777777" w:rsidR="00007440" w:rsidRPr="0037232F" w:rsidRDefault="00007440" w:rsidP="00007440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年代</w:t>
            </w:r>
          </w:p>
        </w:tc>
      </w:tr>
      <w:tr w:rsidR="00007440" w:rsidRPr="0037232F" w14:paraId="2499BD6E" w14:textId="77777777" w:rsidTr="00007440">
        <w:trPr>
          <w:trHeight w:val="671"/>
        </w:trPr>
        <w:tc>
          <w:tcPr>
            <w:tcW w:w="893" w:type="dxa"/>
            <w:vMerge w:val="restart"/>
            <w:vAlign w:val="center"/>
          </w:tcPr>
          <w:p w14:paraId="7DE61376" w14:textId="77777777" w:rsidR="00007440" w:rsidRPr="0037232F" w:rsidRDefault="00007440" w:rsidP="001D6D89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2963" w:type="dxa"/>
          </w:tcPr>
          <w:p w14:paraId="7E8595EB" w14:textId="77777777" w:rsidR="00007440" w:rsidRPr="0037232F" w:rsidRDefault="00007440" w:rsidP="007532C7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D5428B" w14:textId="77777777" w:rsidR="00007440" w:rsidRPr="0037232F" w:rsidRDefault="00007440" w:rsidP="007532C7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166B72C" w14:textId="77777777" w:rsidR="00007440" w:rsidRPr="0037232F" w:rsidRDefault="00007440" w:rsidP="007532C7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126" w:type="dxa"/>
            <w:vAlign w:val="center"/>
          </w:tcPr>
          <w:p w14:paraId="1C8DE34F" w14:textId="77777777" w:rsidR="00007440" w:rsidRPr="0037232F" w:rsidRDefault="00007440" w:rsidP="007532C7">
            <w:pPr>
              <w:spacing w:line="320" w:lineRule="exact"/>
              <w:ind w:leftChars="-51" w:left="-107" w:rightChars="-47" w:right="-99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 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  <w:tc>
          <w:tcPr>
            <w:tcW w:w="1128" w:type="dxa"/>
          </w:tcPr>
          <w:p w14:paraId="0A561CC1" w14:textId="77777777" w:rsidR="00007440" w:rsidRDefault="00007440" w:rsidP="007532C7">
            <w:pPr>
              <w:spacing w:line="320" w:lineRule="exact"/>
              <w:ind w:leftChars="-51" w:left="-107" w:rightChars="-47" w:right="-99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007440" w:rsidRPr="0037232F" w14:paraId="604ECF53" w14:textId="77777777" w:rsidTr="00007440">
        <w:trPr>
          <w:trHeight w:val="617"/>
        </w:trPr>
        <w:tc>
          <w:tcPr>
            <w:tcW w:w="893" w:type="dxa"/>
            <w:vMerge/>
          </w:tcPr>
          <w:p w14:paraId="3904E9F8" w14:textId="77777777" w:rsidR="00007440" w:rsidRPr="0037232F" w:rsidRDefault="00007440" w:rsidP="007532C7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63" w:type="dxa"/>
          </w:tcPr>
          <w:p w14:paraId="0C90B41A" w14:textId="77777777" w:rsidR="00007440" w:rsidRPr="0037232F" w:rsidRDefault="00007440" w:rsidP="007532C7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659F73A" w14:textId="77777777" w:rsidR="00007440" w:rsidRPr="0037232F" w:rsidRDefault="00007440" w:rsidP="007532C7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46E453C" w14:textId="77777777" w:rsidR="00007440" w:rsidRPr="0037232F" w:rsidRDefault="00007440" w:rsidP="007532C7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126" w:type="dxa"/>
            <w:vAlign w:val="center"/>
          </w:tcPr>
          <w:p w14:paraId="7562EE7A" w14:textId="77777777" w:rsidR="00007440" w:rsidRPr="0037232F" w:rsidRDefault="00007440" w:rsidP="007532C7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  <w:tc>
          <w:tcPr>
            <w:tcW w:w="1128" w:type="dxa"/>
          </w:tcPr>
          <w:p w14:paraId="6F63BCCC" w14:textId="77777777" w:rsidR="00007440" w:rsidRPr="0037232F" w:rsidRDefault="00007440" w:rsidP="007532C7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007440" w:rsidRPr="0037232F" w14:paraId="692511B4" w14:textId="77777777" w:rsidTr="00007440">
        <w:trPr>
          <w:trHeight w:val="527"/>
        </w:trPr>
        <w:tc>
          <w:tcPr>
            <w:tcW w:w="893" w:type="dxa"/>
            <w:vMerge/>
            <w:vAlign w:val="center"/>
          </w:tcPr>
          <w:p w14:paraId="4A748EAD" w14:textId="77777777" w:rsidR="00007440" w:rsidRPr="0037232F" w:rsidRDefault="00007440" w:rsidP="007532C7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63" w:type="dxa"/>
            <w:vAlign w:val="center"/>
          </w:tcPr>
          <w:p w14:paraId="74924F6C" w14:textId="77777777" w:rsidR="00007440" w:rsidRPr="0037232F" w:rsidRDefault="00007440" w:rsidP="007532C7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FDD480" w14:textId="77777777" w:rsidR="00007440" w:rsidRPr="0037232F" w:rsidRDefault="00007440" w:rsidP="007532C7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3CE0C7D" w14:textId="77777777" w:rsidR="00007440" w:rsidRPr="0037232F" w:rsidRDefault="00007440" w:rsidP="007532C7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126" w:type="dxa"/>
            <w:vAlign w:val="center"/>
          </w:tcPr>
          <w:p w14:paraId="52C1F705" w14:textId="77777777" w:rsidR="00007440" w:rsidRPr="0037232F" w:rsidRDefault="00007440" w:rsidP="007532C7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  <w:tc>
          <w:tcPr>
            <w:tcW w:w="1128" w:type="dxa"/>
          </w:tcPr>
          <w:p w14:paraId="762E4BF6" w14:textId="77777777" w:rsidR="00007440" w:rsidRPr="0037232F" w:rsidRDefault="00007440" w:rsidP="007532C7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</w:tbl>
    <w:p w14:paraId="4E25119D" w14:textId="77777777" w:rsidR="00802DCA" w:rsidRPr="0037232F" w:rsidRDefault="00802DCA" w:rsidP="00802DCA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37232F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F218B19" w14:textId="77777777" w:rsidR="00802DCA" w:rsidRPr="0037232F" w:rsidRDefault="00802DCA" w:rsidP="00802DCA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4E240D5" w14:textId="77777777" w:rsidR="00802DCA" w:rsidRPr="00A53480" w:rsidRDefault="00980739" w:rsidP="00A53480">
      <w:pPr>
        <w:spacing w:line="320" w:lineRule="exact"/>
        <w:ind w:right="214" w:firstLineChars="500" w:firstLine="1050"/>
        <w:rPr>
          <w:rFonts w:ascii="ＭＳ ゴシック" w:eastAsia="ＭＳ ゴシック" w:hAnsi="ＭＳ ゴシック" w:cs="ＭＳ ゴシック"/>
          <w:bCs/>
          <w:color w:val="000000"/>
          <w:sz w:val="22"/>
          <w:szCs w:val="22"/>
        </w:rPr>
      </w:pPr>
      <w:hyperlink r:id="rId11" w:history="1">
        <w:r w:rsidR="00802DCA" w:rsidRPr="0037232F">
          <w:rPr>
            <w:rFonts w:ascii="ＭＳ ゴシック" w:eastAsia="ＭＳ ゴシック" w:hAnsi="ＭＳ ゴシック" w:cs="ＭＳ ゴシック" w:hint="eastAsia"/>
            <w:color w:val="000000"/>
            <w:sz w:val="22"/>
            <w:szCs w:val="22"/>
          </w:rPr>
          <w:t>TEL:082-511-030</w:t>
        </w:r>
      </w:hyperlink>
      <w:r w:rsidR="00802DC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802DCA"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802DCA" w:rsidRPr="0037232F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2" w:history="1">
        <w:r w:rsidR="00802DCA" w:rsidRPr="0037232F">
          <w:rPr>
            <w:rFonts w:ascii="ＭＳ ゴシック" w:eastAsia="ＭＳ ゴシック" w:hAnsi="ＭＳ ゴシック" w:cs="ＭＳ ゴシック" w:hint="eastAsia"/>
            <w:bCs/>
            <w:color w:val="000000"/>
            <w:sz w:val="22"/>
            <w:szCs w:val="22"/>
          </w:rPr>
          <w:t>ipej-hiro@rapid.ocn.ne.jp</w:t>
        </w:r>
      </w:hyperlink>
    </w:p>
    <w:sectPr w:rsidR="00802DCA" w:rsidRPr="00A53480" w:rsidSect="000568BB">
      <w:pgSz w:w="11906" w:h="16838" w:code="9"/>
      <w:pgMar w:top="851" w:right="567" w:bottom="45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BEFF1" w14:textId="77777777" w:rsidR="00980739" w:rsidRDefault="00980739">
      <w:r>
        <w:separator/>
      </w:r>
    </w:p>
  </w:endnote>
  <w:endnote w:type="continuationSeparator" w:id="0">
    <w:p w14:paraId="52407975" w14:textId="77777777" w:rsidR="00980739" w:rsidRDefault="0098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D872A" w14:textId="77777777" w:rsidR="00980739" w:rsidRDefault="00980739">
      <w:r>
        <w:separator/>
      </w:r>
    </w:p>
  </w:footnote>
  <w:footnote w:type="continuationSeparator" w:id="0">
    <w:p w14:paraId="4BE04749" w14:textId="77777777" w:rsidR="00980739" w:rsidRDefault="0098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8BE"/>
    <w:multiLevelType w:val="hybridMultilevel"/>
    <w:tmpl w:val="68062E22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43"/>
    <w:rsid w:val="000027E9"/>
    <w:rsid w:val="00003B78"/>
    <w:rsid w:val="00007440"/>
    <w:rsid w:val="00010CB3"/>
    <w:rsid w:val="0002282A"/>
    <w:rsid w:val="000331CD"/>
    <w:rsid w:val="00035D0F"/>
    <w:rsid w:val="00036FF1"/>
    <w:rsid w:val="00051260"/>
    <w:rsid w:val="00054F11"/>
    <w:rsid w:val="000568A7"/>
    <w:rsid w:val="000568BB"/>
    <w:rsid w:val="00056CD4"/>
    <w:rsid w:val="000748FB"/>
    <w:rsid w:val="00075847"/>
    <w:rsid w:val="00081D4D"/>
    <w:rsid w:val="00085823"/>
    <w:rsid w:val="00091509"/>
    <w:rsid w:val="0009524D"/>
    <w:rsid w:val="000A0961"/>
    <w:rsid w:val="000B382C"/>
    <w:rsid w:val="000D060E"/>
    <w:rsid w:val="000E0421"/>
    <w:rsid w:val="000E347D"/>
    <w:rsid w:val="000E3AF0"/>
    <w:rsid w:val="000F04F1"/>
    <w:rsid w:val="000F0D6A"/>
    <w:rsid w:val="000F26D6"/>
    <w:rsid w:val="000F6082"/>
    <w:rsid w:val="000F7713"/>
    <w:rsid w:val="00115781"/>
    <w:rsid w:val="00115AEA"/>
    <w:rsid w:val="00115C6A"/>
    <w:rsid w:val="00131336"/>
    <w:rsid w:val="0013622C"/>
    <w:rsid w:val="00141FA3"/>
    <w:rsid w:val="00143889"/>
    <w:rsid w:val="00144118"/>
    <w:rsid w:val="00152201"/>
    <w:rsid w:val="0015333B"/>
    <w:rsid w:val="001624C2"/>
    <w:rsid w:val="00163E10"/>
    <w:rsid w:val="00164545"/>
    <w:rsid w:val="00171A83"/>
    <w:rsid w:val="00180150"/>
    <w:rsid w:val="00186DFE"/>
    <w:rsid w:val="0018775E"/>
    <w:rsid w:val="00191369"/>
    <w:rsid w:val="0019305A"/>
    <w:rsid w:val="001B6768"/>
    <w:rsid w:val="001C05B1"/>
    <w:rsid w:val="001D3EA8"/>
    <w:rsid w:val="001D5C9E"/>
    <w:rsid w:val="001D63B8"/>
    <w:rsid w:val="001D6D89"/>
    <w:rsid w:val="001E1037"/>
    <w:rsid w:val="001E3545"/>
    <w:rsid w:val="001E426D"/>
    <w:rsid w:val="001E42DE"/>
    <w:rsid w:val="001E73E0"/>
    <w:rsid w:val="001F1D94"/>
    <w:rsid w:val="0020053C"/>
    <w:rsid w:val="002140DB"/>
    <w:rsid w:val="00214DAC"/>
    <w:rsid w:val="0022108D"/>
    <w:rsid w:val="00221489"/>
    <w:rsid w:val="002246D9"/>
    <w:rsid w:val="0023156B"/>
    <w:rsid w:val="00233666"/>
    <w:rsid w:val="00250C04"/>
    <w:rsid w:val="002517B0"/>
    <w:rsid w:val="00260B0F"/>
    <w:rsid w:val="00261F3F"/>
    <w:rsid w:val="002634D6"/>
    <w:rsid w:val="00265723"/>
    <w:rsid w:val="002657DE"/>
    <w:rsid w:val="0027168F"/>
    <w:rsid w:val="002764D5"/>
    <w:rsid w:val="002773A0"/>
    <w:rsid w:val="0027753F"/>
    <w:rsid w:val="002935AA"/>
    <w:rsid w:val="00294113"/>
    <w:rsid w:val="002A5452"/>
    <w:rsid w:val="002A72ED"/>
    <w:rsid w:val="002B258E"/>
    <w:rsid w:val="002B74B3"/>
    <w:rsid w:val="002C37E5"/>
    <w:rsid w:val="002C6782"/>
    <w:rsid w:val="002C76D1"/>
    <w:rsid w:val="002D2D2D"/>
    <w:rsid w:val="002D4105"/>
    <w:rsid w:val="002D56DF"/>
    <w:rsid w:val="002D5D52"/>
    <w:rsid w:val="002E1B00"/>
    <w:rsid w:val="002E2041"/>
    <w:rsid w:val="002F21BC"/>
    <w:rsid w:val="002F229B"/>
    <w:rsid w:val="002F2399"/>
    <w:rsid w:val="002F2F64"/>
    <w:rsid w:val="00301DCD"/>
    <w:rsid w:val="0030402E"/>
    <w:rsid w:val="00310C8F"/>
    <w:rsid w:val="00311153"/>
    <w:rsid w:val="0031658A"/>
    <w:rsid w:val="003341B1"/>
    <w:rsid w:val="00335A60"/>
    <w:rsid w:val="00353998"/>
    <w:rsid w:val="003658C8"/>
    <w:rsid w:val="0037232F"/>
    <w:rsid w:val="0038090A"/>
    <w:rsid w:val="00381190"/>
    <w:rsid w:val="003930D0"/>
    <w:rsid w:val="003968AF"/>
    <w:rsid w:val="003A5679"/>
    <w:rsid w:val="003A6E2D"/>
    <w:rsid w:val="003C44A9"/>
    <w:rsid w:val="003C4B13"/>
    <w:rsid w:val="003C4F9F"/>
    <w:rsid w:val="003C653F"/>
    <w:rsid w:val="003C73BB"/>
    <w:rsid w:val="003D5934"/>
    <w:rsid w:val="003D5C97"/>
    <w:rsid w:val="003E40D2"/>
    <w:rsid w:val="003E48E1"/>
    <w:rsid w:val="003F3A6E"/>
    <w:rsid w:val="003F3C29"/>
    <w:rsid w:val="00400E14"/>
    <w:rsid w:val="004053EC"/>
    <w:rsid w:val="00405CE2"/>
    <w:rsid w:val="00411E15"/>
    <w:rsid w:val="004219CC"/>
    <w:rsid w:val="00421B70"/>
    <w:rsid w:val="004224F4"/>
    <w:rsid w:val="00426149"/>
    <w:rsid w:val="004304CE"/>
    <w:rsid w:val="0043172F"/>
    <w:rsid w:val="00437CD2"/>
    <w:rsid w:val="00440CB8"/>
    <w:rsid w:val="00445CED"/>
    <w:rsid w:val="00446D36"/>
    <w:rsid w:val="00455CD6"/>
    <w:rsid w:val="0046739E"/>
    <w:rsid w:val="00467B8C"/>
    <w:rsid w:val="00467CCB"/>
    <w:rsid w:val="004856D3"/>
    <w:rsid w:val="004A007A"/>
    <w:rsid w:val="004A039A"/>
    <w:rsid w:val="004A7496"/>
    <w:rsid w:val="004B067C"/>
    <w:rsid w:val="00501C24"/>
    <w:rsid w:val="00504A04"/>
    <w:rsid w:val="005170EC"/>
    <w:rsid w:val="00525224"/>
    <w:rsid w:val="005252F5"/>
    <w:rsid w:val="00526932"/>
    <w:rsid w:val="0053026C"/>
    <w:rsid w:val="005305BC"/>
    <w:rsid w:val="005330BD"/>
    <w:rsid w:val="00534A21"/>
    <w:rsid w:val="005416FC"/>
    <w:rsid w:val="00547983"/>
    <w:rsid w:val="005556CC"/>
    <w:rsid w:val="00561C36"/>
    <w:rsid w:val="005707F2"/>
    <w:rsid w:val="00570985"/>
    <w:rsid w:val="005719C7"/>
    <w:rsid w:val="00571F88"/>
    <w:rsid w:val="00573C24"/>
    <w:rsid w:val="00575602"/>
    <w:rsid w:val="00575BB1"/>
    <w:rsid w:val="00577518"/>
    <w:rsid w:val="005827A4"/>
    <w:rsid w:val="005864B8"/>
    <w:rsid w:val="0058706D"/>
    <w:rsid w:val="00597732"/>
    <w:rsid w:val="005B37B3"/>
    <w:rsid w:val="005C08AA"/>
    <w:rsid w:val="005C10A4"/>
    <w:rsid w:val="005C2DFD"/>
    <w:rsid w:val="005C3386"/>
    <w:rsid w:val="005D2115"/>
    <w:rsid w:val="005D2D43"/>
    <w:rsid w:val="005D3303"/>
    <w:rsid w:val="005E12ED"/>
    <w:rsid w:val="005E1311"/>
    <w:rsid w:val="005E6436"/>
    <w:rsid w:val="005F1DEA"/>
    <w:rsid w:val="006013E4"/>
    <w:rsid w:val="00605464"/>
    <w:rsid w:val="00607E67"/>
    <w:rsid w:val="00620221"/>
    <w:rsid w:val="006306AA"/>
    <w:rsid w:val="00634304"/>
    <w:rsid w:val="0063650F"/>
    <w:rsid w:val="006470F2"/>
    <w:rsid w:val="00647C80"/>
    <w:rsid w:val="006561C4"/>
    <w:rsid w:val="00661925"/>
    <w:rsid w:val="00674C58"/>
    <w:rsid w:val="0068029F"/>
    <w:rsid w:val="00682463"/>
    <w:rsid w:val="006840AF"/>
    <w:rsid w:val="00694D18"/>
    <w:rsid w:val="0069547A"/>
    <w:rsid w:val="006C14E1"/>
    <w:rsid w:val="006C5516"/>
    <w:rsid w:val="006C6E3A"/>
    <w:rsid w:val="006C7170"/>
    <w:rsid w:val="006D7B4E"/>
    <w:rsid w:val="006E3D22"/>
    <w:rsid w:val="006F0F44"/>
    <w:rsid w:val="006F3977"/>
    <w:rsid w:val="00706944"/>
    <w:rsid w:val="0070772C"/>
    <w:rsid w:val="00707D3F"/>
    <w:rsid w:val="00711563"/>
    <w:rsid w:val="00711C30"/>
    <w:rsid w:val="0073282B"/>
    <w:rsid w:val="00734E67"/>
    <w:rsid w:val="007459B3"/>
    <w:rsid w:val="007470EB"/>
    <w:rsid w:val="007532C7"/>
    <w:rsid w:val="00756F40"/>
    <w:rsid w:val="00772AFB"/>
    <w:rsid w:val="00784F28"/>
    <w:rsid w:val="00791E98"/>
    <w:rsid w:val="007A136F"/>
    <w:rsid w:val="007B6DAC"/>
    <w:rsid w:val="007C030F"/>
    <w:rsid w:val="007C1558"/>
    <w:rsid w:val="007C5217"/>
    <w:rsid w:val="007D0230"/>
    <w:rsid w:val="007D34EF"/>
    <w:rsid w:val="007E3B3C"/>
    <w:rsid w:val="007F28DC"/>
    <w:rsid w:val="00801D5D"/>
    <w:rsid w:val="00802DCA"/>
    <w:rsid w:val="008032FA"/>
    <w:rsid w:val="00803D01"/>
    <w:rsid w:val="00804FB4"/>
    <w:rsid w:val="008061FD"/>
    <w:rsid w:val="0081241C"/>
    <w:rsid w:val="00813FA0"/>
    <w:rsid w:val="008142F9"/>
    <w:rsid w:val="00815685"/>
    <w:rsid w:val="008273D4"/>
    <w:rsid w:val="008317FA"/>
    <w:rsid w:val="00834B44"/>
    <w:rsid w:val="00845083"/>
    <w:rsid w:val="00847FAE"/>
    <w:rsid w:val="00852A0B"/>
    <w:rsid w:val="00855B73"/>
    <w:rsid w:val="008573FF"/>
    <w:rsid w:val="008617E4"/>
    <w:rsid w:val="0087536A"/>
    <w:rsid w:val="00882A3E"/>
    <w:rsid w:val="0089234F"/>
    <w:rsid w:val="00892998"/>
    <w:rsid w:val="008929F2"/>
    <w:rsid w:val="00896E71"/>
    <w:rsid w:val="008A1E3A"/>
    <w:rsid w:val="008B72F8"/>
    <w:rsid w:val="008D423A"/>
    <w:rsid w:val="008D6D9E"/>
    <w:rsid w:val="008D6EC6"/>
    <w:rsid w:val="008E01B3"/>
    <w:rsid w:val="008E3BAB"/>
    <w:rsid w:val="008E5326"/>
    <w:rsid w:val="008F2BDB"/>
    <w:rsid w:val="00900F36"/>
    <w:rsid w:val="009166BF"/>
    <w:rsid w:val="00925B4B"/>
    <w:rsid w:val="00925CEE"/>
    <w:rsid w:val="0094789A"/>
    <w:rsid w:val="0095475F"/>
    <w:rsid w:val="00956896"/>
    <w:rsid w:val="009574B0"/>
    <w:rsid w:val="0096303D"/>
    <w:rsid w:val="00970AC2"/>
    <w:rsid w:val="00972EEF"/>
    <w:rsid w:val="00980739"/>
    <w:rsid w:val="00982D00"/>
    <w:rsid w:val="00985797"/>
    <w:rsid w:val="00993CD0"/>
    <w:rsid w:val="009A455E"/>
    <w:rsid w:val="009A5209"/>
    <w:rsid w:val="009B383D"/>
    <w:rsid w:val="009B3BF2"/>
    <w:rsid w:val="009B53D5"/>
    <w:rsid w:val="009B5B48"/>
    <w:rsid w:val="009C4E1E"/>
    <w:rsid w:val="009C5B77"/>
    <w:rsid w:val="009D7D77"/>
    <w:rsid w:val="009E0B63"/>
    <w:rsid w:val="009E0F08"/>
    <w:rsid w:val="009E1607"/>
    <w:rsid w:val="009E7CE1"/>
    <w:rsid w:val="009F1094"/>
    <w:rsid w:val="009F4B19"/>
    <w:rsid w:val="00A05E7E"/>
    <w:rsid w:val="00A2121E"/>
    <w:rsid w:val="00A323C1"/>
    <w:rsid w:val="00A33854"/>
    <w:rsid w:val="00A42471"/>
    <w:rsid w:val="00A4276B"/>
    <w:rsid w:val="00A4757A"/>
    <w:rsid w:val="00A53480"/>
    <w:rsid w:val="00A6101B"/>
    <w:rsid w:val="00A6104B"/>
    <w:rsid w:val="00A62B2A"/>
    <w:rsid w:val="00A643AE"/>
    <w:rsid w:val="00A64561"/>
    <w:rsid w:val="00A70BDF"/>
    <w:rsid w:val="00A768F4"/>
    <w:rsid w:val="00A86629"/>
    <w:rsid w:val="00A94A49"/>
    <w:rsid w:val="00AA12E0"/>
    <w:rsid w:val="00AB4AD4"/>
    <w:rsid w:val="00AB58FA"/>
    <w:rsid w:val="00AC648C"/>
    <w:rsid w:val="00AC68DD"/>
    <w:rsid w:val="00AD12B9"/>
    <w:rsid w:val="00AF555E"/>
    <w:rsid w:val="00AF574A"/>
    <w:rsid w:val="00B03E2F"/>
    <w:rsid w:val="00B16E14"/>
    <w:rsid w:val="00B20486"/>
    <w:rsid w:val="00B24125"/>
    <w:rsid w:val="00B254D9"/>
    <w:rsid w:val="00B322C8"/>
    <w:rsid w:val="00B4137E"/>
    <w:rsid w:val="00B54554"/>
    <w:rsid w:val="00B54607"/>
    <w:rsid w:val="00B55905"/>
    <w:rsid w:val="00B5701E"/>
    <w:rsid w:val="00B601E8"/>
    <w:rsid w:val="00B62DF2"/>
    <w:rsid w:val="00B659F1"/>
    <w:rsid w:val="00B77E96"/>
    <w:rsid w:val="00B80697"/>
    <w:rsid w:val="00B815DD"/>
    <w:rsid w:val="00B84B85"/>
    <w:rsid w:val="00B91098"/>
    <w:rsid w:val="00B959AD"/>
    <w:rsid w:val="00BA0464"/>
    <w:rsid w:val="00BA3F99"/>
    <w:rsid w:val="00BB5961"/>
    <w:rsid w:val="00BB7B04"/>
    <w:rsid w:val="00BC0139"/>
    <w:rsid w:val="00BC01C6"/>
    <w:rsid w:val="00BC76D9"/>
    <w:rsid w:val="00BD635B"/>
    <w:rsid w:val="00BE1765"/>
    <w:rsid w:val="00BE4629"/>
    <w:rsid w:val="00BF471C"/>
    <w:rsid w:val="00BF702D"/>
    <w:rsid w:val="00C009C5"/>
    <w:rsid w:val="00C04B07"/>
    <w:rsid w:val="00C10455"/>
    <w:rsid w:val="00C11136"/>
    <w:rsid w:val="00C155AB"/>
    <w:rsid w:val="00C324E3"/>
    <w:rsid w:val="00C53356"/>
    <w:rsid w:val="00C6312E"/>
    <w:rsid w:val="00C63276"/>
    <w:rsid w:val="00C70353"/>
    <w:rsid w:val="00C749FB"/>
    <w:rsid w:val="00C75CF5"/>
    <w:rsid w:val="00C93FCE"/>
    <w:rsid w:val="00C943E0"/>
    <w:rsid w:val="00C94CF5"/>
    <w:rsid w:val="00CA228D"/>
    <w:rsid w:val="00CA6C8C"/>
    <w:rsid w:val="00CA6D6C"/>
    <w:rsid w:val="00CB20E1"/>
    <w:rsid w:val="00CB44BF"/>
    <w:rsid w:val="00CB4BF8"/>
    <w:rsid w:val="00CB4E97"/>
    <w:rsid w:val="00CC3AFB"/>
    <w:rsid w:val="00CD7BDA"/>
    <w:rsid w:val="00CE586B"/>
    <w:rsid w:val="00CF5DF1"/>
    <w:rsid w:val="00CF6BCE"/>
    <w:rsid w:val="00D008BD"/>
    <w:rsid w:val="00D0216F"/>
    <w:rsid w:val="00D10F7F"/>
    <w:rsid w:val="00D11798"/>
    <w:rsid w:val="00D13B83"/>
    <w:rsid w:val="00D262FC"/>
    <w:rsid w:val="00D315E9"/>
    <w:rsid w:val="00D4025A"/>
    <w:rsid w:val="00D55381"/>
    <w:rsid w:val="00D560C6"/>
    <w:rsid w:val="00D56208"/>
    <w:rsid w:val="00D63D10"/>
    <w:rsid w:val="00D65710"/>
    <w:rsid w:val="00D65D62"/>
    <w:rsid w:val="00D738FC"/>
    <w:rsid w:val="00D84E76"/>
    <w:rsid w:val="00DA1C16"/>
    <w:rsid w:val="00DA3B35"/>
    <w:rsid w:val="00DA3F7C"/>
    <w:rsid w:val="00DA5F39"/>
    <w:rsid w:val="00DA6C3B"/>
    <w:rsid w:val="00DA7074"/>
    <w:rsid w:val="00DA714C"/>
    <w:rsid w:val="00DA78EC"/>
    <w:rsid w:val="00DC6F43"/>
    <w:rsid w:val="00DE6EF3"/>
    <w:rsid w:val="00DF586D"/>
    <w:rsid w:val="00E07CE1"/>
    <w:rsid w:val="00E1154C"/>
    <w:rsid w:val="00E16DF3"/>
    <w:rsid w:val="00E221EB"/>
    <w:rsid w:val="00E250A1"/>
    <w:rsid w:val="00E26EC5"/>
    <w:rsid w:val="00E2785E"/>
    <w:rsid w:val="00E37A1F"/>
    <w:rsid w:val="00E42B6B"/>
    <w:rsid w:val="00E47E28"/>
    <w:rsid w:val="00E51163"/>
    <w:rsid w:val="00E51E00"/>
    <w:rsid w:val="00E521E5"/>
    <w:rsid w:val="00E546D6"/>
    <w:rsid w:val="00E56D1F"/>
    <w:rsid w:val="00E66160"/>
    <w:rsid w:val="00E66EE0"/>
    <w:rsid w:val="00E677C5"/>
    <w:rsid w:val="00E70A2A"/>
    <w:rsid w:val="00E7251E"/>
    <w:rsid w:val="00E76443"/>
    <w:rsid w:val="00E76D59"/>
    <w:rsid w:val="00E81882"/>
    <w:rsid w:val="00E83F67"/>
    <w:rsid w:val="00EA139A"/>
    <w:rsid w:val="00EA41F3"/>
    <w:rsid w:val="00EA5619"/>
    <w:rsid w:val="00EA5DD3"/>
    <w:rsid w:val="00EB1F18"/>
    <w:rsid w:val="00EC3CD4"/>
    <w:rsid w:val="00EC43E0"/>
    <w:rsid w:val="00EF2E5A"/>
    <w:rsid w:val="00EF4239"/>
    <w:rsid w:val="00F11938"/>
    <w:rsid w:val="00F12DE5"/>
    <w:rsid w:val="00F1597A"/>
    <w:rsid w:val="00F17D94"/>
    <w:rsid w:val="00F261C2"/>
    <w:rsid w:val="00F42C59"/>
    <w:rsid w:val="00F436A0"/>
    <w:rsid w:val="00F52F6A"/>
    <w:rsid w:val="00F61021"/>
    <w:rsid w:val="00F61676"/>
    <w:rsid w:val="00F72339"/>
    <w:rsid w:val="00F825CF"/>
    <w:rsid w:val="00F866FA"/>
    <w:rsid w:val="00F86E6D"/>
    <w:rsid w:val="00F901F9"/>
    <w:rsid w:val="00FA6174"/>
    <w:rsid w:val="00FA6DB9"/>
    <w:rsid w:val="00FC066C"/>
    <w:rsid w:val="00FC46D8"/>
    <w:rsid w:val="00FD17F3"/>
    <w:rsid w:val="00FD4FD0"/>
    <w:rsid w:val="00FE45B0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2F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  <w:style w:type="character" w:styleId="af1">
    <w:name w:val="FollowedHyperlink"/>
    <w:basedOn w:val="a0"/>
    <w:rsid w:val="0058706D"/>
    <w:rPr>
      <w:color w:val="800080" w:themeColor="followedHyperlink"/>
      <w:u w:val="single"/>
    </w:rPr>
  </w:style>
  <w:style w:type="character" w:customStyle="1" w:styleId="desktop-title-subcontent">
    <w:name w:val="desktop-title-subcontent"/>
    <w:basedOn w:val="a0"/>
    <w:rsid w:val="00200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  <w:style w:type="character" w:styleId="af1">
    <w:name w:val="FollowedHyperlink"/>
    <w:basedOn w:val="a0"/>
    <w:rsid w:val="0058706D"/>
    <w:rPr>
      <w:color w:val="800080" w:themeColor="followedHyperlink"/>
      <w:u w:val="single"/>
    </w:rPr>
  </w:style>
  <w:style w:type="character" w:customStyle="1" w:styleId="desktop-title-subcontent">
    <w:name w:val="desktop-title-subcontent"/>
    <w:basedOn w:val="a0"/>
    <w:rsid w:val="0020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8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0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4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8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10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01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0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81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29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448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0889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06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67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990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265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629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46411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6932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63498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020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6041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4382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605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9759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00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693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44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6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1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7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12995">
                                                                  <w:marLeft w:val="-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44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71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31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3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6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53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9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1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8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16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84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7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3600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0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67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364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072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644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24470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791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68381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4594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405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9060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6086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281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82-511-03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pej-hiro@rapid.ocn.ne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D6B4-4F13-431F-9C97-A65EDA9F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平成22年6月1日</vt:lpstr>
    </vt:vector>
  </TitlesOfParts>
  <Company>財団法人広島県環境保健協会</Company>
  <LinksUpToDate>false</LinksUpToDate>
  <CharactersWithSpaces>2389</CharactersWithSpaces>
  <SharedDoc>false</SharedDoc>
  <HLinks>
    <vt:vector size="18" baseType="variant"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creator>okamoto</dc:creator>
  <cp:lastModifiedBy>NIIBUCHI, Daisuke</cp:lastModifiedBy>
  <cp:revision>8</cp:revision>
  <cp:lastPrinted>2019-11-13T00:19:00Z</cp:lastPrinted>
  <dcterms:created xsi:type="dcterms:W3CDTF">2019-11-12T03:59:00Z</dcterms:created>
  <dcterms:modified xsi:type="dcterms:W3CDTF">2019-11-13T23:27:00Z</dcterms:modified>
</cp:coreProperties>
</file>