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13720" w14:textId="77777777" w:rsidR="002218CF" w:rsidRDefault="002218CF" w:rsidP="00770893">
      <w:pPr>
        <w:spacing w:line="300" w:lineRule="exact"/>
        <w:jc w:val="right"/>
        <w:rPr>
          <w:rFonts w:ascii="ＭＳ 明朝" w:hAnsi="ＭＳ 明朝"/>
          <w:bCs/>
          <w:sz w:val="22"/>
          <w:szCs w:val="22"/>
        </w:rPr>
      </w:pPr>
      <w:bookmarkStart w:id="0" w:name="_GoBack"/>
      <w:bookmarkEnd w:id="0"/>
    </w:p>
    <w:p w14:paraId="08390F02" w14:textId="2AE9DF88" w:rsidR="00B70877" w:rsidRDefault="00F4192C" w:rsidP="00770893">
      <w:pPr>
        <w:spacing w:line="300" w:lineRule="exact"/>
        <w:jc w:val="right"/>
        <w:rPr>
          <w:rFonts w:ascii="ＭＳ 明朝"/>
          <w:bCs/>
          <w:sz w:val="22"/>
          <w:szCs w:val="22"/>
        </w:rPr>
      </w:pPr>
      <w:r>
        <w:rPr>
          <w:rFonts w:ascii="ＭＳ 明朝" w:hAnsi="ＭＳ 明朝" w:hint="eastAsia"/>
          <w:bCs/>
          <w:sz w:val="22"/>
          <w:szCs w:val="22"/>
        </w:rPr>
        <w:t>20</w:t>
      </w:r>
      <w:r w:rsidR="00016C69">
        <w:rPr>
          <w:rFonts w:ascii="ＭＳ 明朝" w:hAnsi="ＭＳ 明朝" w:hint="eastAsia"/>
          <w:bCs/>
          <w:sz w:val="22"/>
          <w:szCs w:val="22"/>
        </w:rPr>
        <w:t>2</w:t>
      </w:r>
      <w:r w:rsidR="00524A1B">
        <w:rPr>
          <w:rFonts w:ascii="ＭＳ 明朝" w:hAnsi="ＭＳ 明朝" w:hint="eastAsia"/>
          <w:bCs/>
          <w:sz w:val="22"/>
          <w:szCs w:val="22"/>
        </w:rPr>
        <w:t>1</w:t>
      </w:r>
      <w:r w:rsidR="00B70877">
        <w:rPr>
          <w:rFonts w:ascii="ＭＳ 明朝" w:hAnsi="ＭＳ 明朝" w:hint="eastAsia"/>
          <w:bCs/>
          <w:sz w:val="22"/>
          <w:szCs w:val="22"/>
        </w:rPr>
        <w:t>年</w:t>
      </w:r>
      <w:r w:rsidR="00D41E16">
        <w:rPr>
          <w:rFonts w:ascii="ＭＳ 明朝" w:hAnsi="ＭＳ 明朝" w:hint="eastAsia"/>
          <w:bCs/>
          <w:sz w:val="22"/>
          <w:szCs w:val="22"/>
        </w:rPr>
        <w:t>6</w:t>
      </w:r>
      <w:r w:rsidR="00635662">
        <w:rPr>
          <w:rFonts w:ascii="ＭＳ 明朝" w:hAnsi="ＭＳ 明朝" w:hint="eastAsia"/>
          <w:bCs/>
          <w:sz w:val="22"/>
          <w:szCs w:val="22"/>
        </w:rPr>
        <w:t>月</w:t>
      </w:r>
      <w:r w:rsidR="00BE7381" w:rsidRPr="00BE7381">
        <w:rPr>
          <w:rFonts w:ascii="ＭＳ 明朝" w:hAnsi="ＭＳ 明朝" w:hint="eastAsia"/>
          <w:bCs/>
          <w:sz w:val="22"/>
          <w:szCs w:val="22"/>
        </w:rPr>
        <w:t>2</w:t>
      </w:r>
      <w:r w:rsidR="00B70877">
        <w:rPr>
          <w:rFonts w:ascii="ＭＳ 明朝" w:hAnsi="ＭＳ 明朝" w:hint="eastAsia"/>
          <w:bCs/>
          <w:sz w:val="22"/>
          <w:szCs w:val="22"/>
        </w:rPr>
        <w:t>日</w:t>
      </w:r>
      <w:r w:rsidR="008547D8">
        <w:rPr>
          <w:rFonts w:ascii="ＭＳ 明朝" w:hAnsi="ＭＳ 明朝" w:hint="eastAsia"/>
          <w:bCs/>
          <w:sz w:val="22"/>
          <w:szCs w:val="22"/>
        </w:rPr>
        <w:t xml:space="preserve"> </w:t>
      </w:r>
      <w:r w:rsidR="008547D8">
        <w:rPr>
          <w:rFonts w:ascii="ＭＳ 明朝" w:hAnsi="ＭＳ 明朝"/>
          <w:bCs/>
          <w:sz w:val="22"/>
          <w:szCs w:val="22"/>
        </w:rPr>
        <w:t xml:space="preserve">  </w:t>
      </w:r>
    </w:p>
    <w:p w14:paraId="1001856A" w14:textId="427C024E" w:rsidR="00B70877" w:rsidRDefault="00B70877" w:rsidP="00BB08B4">
      <w:pPr>
        <w:tabs>
          <w:tab w:val="left" w:pos="5985"/>
        </w:tabs>
        <w:spacing w:line="280" w:lineRule="exact"/>
        <w:ind w:left="6634" w:rightChars="269" w:right="565" w:hanging="6634"/>
        <w:rPr>
          <w:rFonts w:ascii="ＭＳ 明朝"/>
          <w:sz w:val="22"/>
          <w:szCs w:val="22"/>
        </w:rPr>
      </w:pPr>
      <w:r w:rsidRPr="007F78B9">
        <w:rPr>
          <w:rFonts w:ascii="ＭＳ 明朝" w:hAnsi="ＭＳ 明朝" w:hint="eastAsia"/>
          <w:sz w:val="22"/>
          <w:szCs w:val="22"/>
        </w:rPr>
        <w:t>会員</w:t>
      </w:r>
      <w:r w:rsidR="00D31699" w:rsidRPr="007F78B9">
        <w:rPr>
          <w:rFonts w:ascii="ＭＳ 明朝" w:hAnsi="ＭＳ 明朝" w:hint="eastAsia"/>
          <w:color w:val="000000" w:themeColor="text1"/>
          <w:sz w:val="22"/>
          <w:szCs w:val="22"/>
        </w:rPr>
        <w:t>、会誌購読者</w:t>
      </w:r>
      <w:r w:rsidR="00DC711F">
        <w:rPr>
          <w:rFonts w:ascii="ＭＳ 明朝" w:hAnsi="ＭＳ 明朝" w:hint="eastAsia"/>
          <w:color w:val="000000" w:themeColor="text1"/>
          <w:sz w:val="22"/>
          <w:szCs w:val="22"/>
        </w:rPr>
        <w:t xml:space="preserve">　</w:t>
      </w:r>
      <w:r w:rsidRPr="007F78B9">
        <w:rPr>
          <w:rFonts w:ascii="ＭＳ 明朝" w:hAnsi="ＭＳ 明朝" w:hint="eastAsia"/>
          <w:sz w:val="22"/>
          <w:szCs w:val="22"/>
        </w:rPr>
        <w:t>各位</w:t>
      </w:r>
    </w:p>
    <w:p w14:paraId="2567E423" w14:textId="067814B1" w:rsidR="00B70877" w:rsidRDefault="00B70877" w:rsidP="00754A23">
      <w:pPr>
        <w:tabs>
          <w:tab w:val="left" w:pos="5985"/>
        </w:tabs>
        <w:spacing w:beforeLines="50" w:before="180" w:line="280" w:lineRule="exact"/>
        <w:ind w:left="6634" w:rightChars="37" w:right="78" w:hanging="6634"/>
        <w:jc w:val="right"/>
        <w:rPr>
          <w:rFonts w:ascii="ＭＳ 明朝"/>
          <w:bCs/>
          <w:sz w:val="22"/>
          <w:szCs w:val="22"/>
        </w:rPr>
      </w:pPr>
      <w:r>
        <w:rPr>
          <w:rFonts w:ascii="ＭＳ 明朝" w:hAnsi="ＭＳ 明朝" w:hint="eastAsia"/>
          <w:bCs/>
          <w:sz w:val="22"/>
          <w:szCs w:val="22"/>
        </w:rPr>
        <w:t xml:space="preserve">　公益社団法人</w:t>
      </w:r>
      <w:r>
        <w:rPr>
          <w:rFonts w:ascii="ＭＳ 明朝" w:hAnsi="ＭＳ 明朝"/>
          <w:bCs/>
          <w:sz w:val="22"/>
          <w:szCs w:val="22"/>
        </w:rPr>
        <w:t xml:space="preserve"> </w:t>
      </w:r>
      <w:r>
        <w:rPr>
          <w:rFonts w:ascii="ＭＳ 明朝" w:hAnsi="ＭＳ 明朝" w:hint="eastAsia"/>
          <w:bCs/>
          <w:sz w:val="22"/>
          <w:szCs w:val="22"/>
        </w:rPr>
        <w:t>日本技術士会中国本部</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1DA7E823" w14:textId="04344BEB" w:rsidR="00B70877" w:rsidRDefault="00B70877" w:rsidP="00BB08B4">
      <w:pPr>
        <w:tabs>
          <w:tab w:val="left" w:pos="5985"/>
        </w:tabs>
        <w:spacing w:line="280" w:lineRule="exact"/>
        <w:ind w:left="6634" w:rightChars="37" w:right="78" w:hanging="6634"/>
        <w:jc w:val="right"/>
        <w:rPr>
          <w:rFonts w:ascii="ＭＳ 明朝"/>
          <w:bCs/>
          <w:sz w:val="22"/>
          <w:szCs w:val="22"/>
        </w:rPr>
      </w:pPr>
      <w:r>
        <w:rPr>
          <w:rFonts w:ascii="ＭＳ 明朝" w:hAnsi="ＭＳ 明朝" w:hint="eastAsia"/>
          <w:bCs/>
          <w:sz w:val="22"/>
          <w:szCs w:val="22"/>
        </w:rPr>
        <w:t>本部長　大田一夫</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4D813CE3" w14:textId="23D6ED49" w:rsidR="00B70877" w:rsidRDefault="00B70877" w:rsidP="00754A23">
      <w:pPr>
        <w:spacing w:afterLines="50" w:after="180" w:line="280" w:lineRule="exact"/>
        <w:ind w:left="6634" w:rightChars="37" w:right="78" w:hanging="6634"/>
        <w:jc w:val="right"/>
        <w:rPr>
          <w:rFonts w:ascii="ＭＳ 明朝"/>
          <w:bCs/>
          <w:sz w:val="22"/>
          <w:szCs w:val="22"/>
        </w:rPr>
      </w:pPr>
      <w:r>
        <w:rPr>
          <w:rFonts w:ascii="ＭＳ 明朝" w:hAnsi="ＭＳ 明朝" w:hint="eastAsia"/>
          <w:bCs/>
          <w:sz w:val="22"/>
          <w:szCs w:val="22"/>
        </w:rPr>
        <w:t>化学</w:t>
      </w:r>
      <w:r>
        <w:rPr>
          <w:rFonts w:ascii="ＭＳ 明朝" w:hAnsi="ＭＳ 明朝"/>
          <w:bCs/>
          <w:sz w:val="22"/>
          <w:szCs w:val="22"/>
        </w:rPr>
        <w:t>/</w:t>
      </w:r>
      <w:r>
        <w:rPr>
          <w:rFonts w:ascii="ＭＳ 明朝" w:hAnsi="ＭＳ 明朝" w:hint="eastAsia"/>
          <w:bCs/>
          <w:sz w:val="22"/>
          <w:szCs w:val="22"/>
        </w:rPr>
        <w:t>繊維</w:t>
      </w:r>
      <w:r>
        <w:rPr>
          <w:rFonts w:ascii="ＭＳ 明朝" w:hAnsi="ＭＳ 明朝"/>
          <w:bCs/>
          <w:sz w:val="22"/>
          <w:szCs w:val="22"/>
        </w:rPr>
        <w:t>/</w:t>
      </w:r>
      <w:r>
        <w:rPr>
          <w:rFonts w:ascii="ＭＳ 明朝" w:hAnsi="ＭＳ 明朝" w:hint="eastAsia"/>
          <w:bCs/>
          <w:sz w:val="22"/>
          <w:szCs w:val="22"/>
        </w:rPr>
        <w:t xml:space="preserve">金属部会長　</w:t>
      </w:r>
      <w:r w:rsidR="00D41E16">
        <w:rPr>
          <w:rFonts w:ascii="ＭＳ 明朝" w:hAnsi="ＭＳ 明朝" w:hint="eastAsia"/>
          <w:bCs/>
          <w:sz w:val="22"/>
          <w:szCs w:val="22"/>
        </w:rPr>
        <w:t>焼本数利</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7209B6D0" w14:textId="3183AED5" w:rsidR="00B70877" w:rsidRDefault="00DC711F">
      <w:pPr>
        <w:spacing w:line="240" w:lineRule="exact"/>
        <w:ind w:right="267"/>
        <w:jc w:val="center"/>
        <w:rPr>
          <w:rFonts w:asci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2079616" behindDoc="0" locked="0" layoutInCell="1" allowOverlap="1" wp14:anchorId="48C20FDB" wp14:editId="6795C853">
                <wp:simplePos x="0" y="0"/>
                <wp:positionH relativeFrom="column">
                  <wp:posOffset>80010</wp:posOffset>
                </wp:positionH>
                <wp:positionV relativeFrom="paragraph">
                  <wp:posOffset>31115</wp:posOffset>
                </wp:positionV>
                <wp:extent cx="6292427" cy="89979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427"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FA2C" w14:textId="55572158" w:rsidR="001C524A" w:rsidRPr="002159EA" w:rsidRDefault="001C524A" w:rsidP="001C524A">
                            <w:pPr>
                              <w:spacing w:beforeLines="50" w:before="180" w:line="300" w:lineRule="exact"/>
                              <w:jc w:val="center"/>
                              <w:rPr>
                                <w:rFonts w:ascii="ＭＳ 明朝" w:hAnsi="ＭＳ 明朝"/>
                                <w:b/>
                                <w:color w:val="0000FF"/>
                                <w:sz w:val="24"/>
                              </w:rPr>
                            </w:pPr>
                            <w:r w:rsidRPr="002159EA">
                              <w:rPr>
                                <w:rFonts w:ascii="ＭＳ 明朝" w:hAnsi="ＭＳ 明朝" w:hint="eastAsia"/>
                                <w:b/>
                                <w:color w:val="0000FF"/>
                                <w:sz w:val="24"/>
                                <w:lang w:eastAsia="zh-TW"/>
                              </w:rPr>
                              <w:t>公益社団法人日本技術士会</w:t>
                            </w:r>
                            <w:r w:rsidR="00FC771D">
                              <w:rPr>
                                <w:rFonts w:ascii="ＭＳ 明朝" w:hAnsi="ＭＳ 明朝" w:hint="eastAsia"/>
                                <w:b/>
                                <w:color w:val="0000FF"/>
                                <w:sz w:val="24"/>
                              </w:rPr>
                              <w:t>中国本部　化学／繊維／金属部会 主催</w:t>
                            </w:r>
                          </w:p>
                          <w:p w14:paraId="55C32F4B" w14:textId="03B60CCF" w:rsidR="001C524A" w:rsidRPr="00D47D7B" w:rsidRDefault="00FC771D" w:rsidP="00DC711F">
                            <w:pPr>
                              <w:spacing w:beforeLines="60" w:before="216" w:line="220" w:lineRule="exact"/>
                              <w:jc w:val="center"/>
                              <w:rPr>
                                <w:rFonts w:ascii="ＭＳ 明朝" w:hAnsi="ＭＳ 明朝"/>
                                <w:b/>
                                <w:color w:val="0000FF"/>
                                <w:sz w:val="34"/>
                                <w:szCs w:val="34"/>
                              </w:rPr>
                            </w:pPr>
                            <w:r w:rsidRPr="00D47D7B">
                              <w:rPr>
                                <w:rFonts w:ascii="ＭＳ 明朝" w:hAnsi="ＭＳ 明朝" w:hint="eastAsia"/>
                                <w:b/>
                                <w:color w:val="0000FF"/>
                                <w:sz w:val="34"/>
                                <w:szCs w:val="34"/>
                              </w:rPr>
                              <w:t>2021年度</w:t>
                            </w:r>
                            <w:r w:rsidR="00DC711F" w:rsidRPr="00D47D7B">
                              <w:rPr>
                                <w:rFonts w:ascii="ＭＳ 明朝" w:hAnsi="ＭＳ 明朝" w:hint="eastAsia"/>
                                <w:b/>
                                <w:color w:val="0000FF"/>
                                <w:sz w:val="34"/>
                                <w:szCs w:val="34"/>
                              </w:rPr>
                              <w:t>第1回</w:t>
                            </w:r>
                            <w:r w:rsidRPr="00D47D7B">
                              <w:rPr>
                                <w:rFonts w:ascii="ＭＳ 明朝" w:hAnsi="ＭＳ 明朝" w:hint="eastAsia"/>
                                <w:b/>
                                <w:color w:val="0000FF"/>
                                <w:sz w:val="34"/>
                                <w:szCs w:val="34"/>
                              </w:rPr>
                              <w:t>オンライン講演会</w:t>
                            </w:r>
                            <w:r w:rsidR="00DC711F" w:rsidRPr="00D47D7B">
                              <w:rPr>
                                <w:rFonts w:ascii="ＭＳ 明朝" w:hAnsi="ＭＳ 明朝" w:hint="eastAsia"/>
                                <w:b/>
                                <w:color w:val="0000FF"/>
                                <w:sz w:val="34"/>
                                <w:szCs w:val="34"/>
                              </w:rPr>
                              <w:t>の</w:t>
                            </w:r>
                            <w:r w:rsidR="001C524A" w:rsidRPr="00D47D7B">
                              <w:rPr>
                                <w:rFonts w:ascii="ＭＳ 明朝" w:hAnsi="ＭＳ 明朝" w:hint="eastAsia"/>
                                <w:b/>
                                <w:color w:val="0000FF"/>
                                <w:sz w:val="34"/>
                                <w:szCs w:val="34"/>
                              </w:rPr>
                              <w:t>ご案内</w:t>
                            </w:r>
                          </w:p>
                          <w:p w14:paraId="3BFA2AC3" w14:textId="0EDCA69C" w:rsidR="001C524A" w:rsidRPr="00D47D7B" w:rsidRDefault="00BE7381" w:rsidP="00D47D7B">
                            <w:pPr>
                              <w:spacing w:beforeLines="40" w:before="144" w:line="240" w:lineRule="exact"/>
                              <w:rPr>
                                <w:rFonts w:ascii="ＭＳ 明朝" w:hAnsi="ＭＳ 明朝"/>
                                <w:b/>
                                <w:color w:val="FF0000"/>
                                <w:sz w:val="26"/>
                                <w:szCs w:val="26"/>
                              </w:rPr>
                            </w:pPr>
                            <w:r w:rsidRPr="00562C3C">
                              <w:rPr>
                                <w:rFonts w:ascii="ＭＳ 明朝" w:hAnsi="ＭＳ 明朝" w:hint="eastAsia"/>
                                <w:b/>
                                <w:color w:val="0000FF"/>
                                <w:sz w:val="26"/>
                                <w:szCs w:val="26"/>
                              </w:rPr>
                              <w:t>テーマ</w:t>
                            </w:r>
                            <w:r w:rsidR="00D47D7B" w:rsidRPr="00D47D7B">
                              <w:rPr>
                                <w:rFonts w:ascii="ＭＳ 明朝" w:hAnsi="ＭＳ 明朝" w:hint="eastAsia"/>
                                <w:b/>
                                <w:color w:val="FF0000"/>
                                <w:sz w:val="26"/>
                                <w:szCs w:val="26"/>
                              </w:rPr>
                              <w:t>「</w:t>
                            </w:r>
                            <w:r w:rsidR="00DC711F" w:rsidRPr="00D47D7B">
                              <w:rPr>
                                <w:rFonts w:hint="eastAsia"/>
                                <w:b/>
                                <w:color w:val="FF0000"/>
                                <w:sz w:val="26"/>
                                <w:szCs w:val="26"/>
                              </w:rPr>
                              <w:t>抗菌・抗ウイルス・滅菌の技術及び家庭における除菌・ウイルス除去対策</w:t>
                            </w:r>
                            <w:r w:rsidR="00D47D7B" w:rsidRPr="00D47D7B">
                              <w:rPr>
                                <w:rFonts w:hint="eastAsia"/>
                                <w:b/>
                                <w:color w:val="FF0000"/>
                                <w:sz w:val="26"/>
                                <w:szCs w:val="26"/>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8C20FDB" id="_x0000_t202" coordsize="21600,21600" o:spt="202" path="m,l,21600r21600,l21600,xe">
                <v:stroke joinstyle="miter"/>
                <v:path gradientshapeok="t" o:connecttype="rect"/>
              </v:shapetype>
              <v:shape id="Text Box 18" o:spid="_x0000_s1026" type="#_x0000_t202" style="position:absolute;left:0;text-align:left;margin-left:6.3pt;margin-top:2.45pt;width:495.45pt;height:70.8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" filled="f" stroked="f">
                <v:textbox inset="5.85pt,.7pt,5.85pt,.7pt">
                  <w:txbxContent>
                    <w:p w14:paraId="048DFA2C" w14:textId="55572158" w:rsidR="001C524A" w:rsidRPr="002159EA" w:rsidRDefault="001C524A" w:rsidP="001C524A">
                      <w:pPr>
                        <w:spacing w:beforeLines="50" w:before="180" w:line="300" w:lineRule="exact"/>
                        <w:jc w:val="center"/>
                        <w:rPr>
                          <w:rFonts w:ascii="ＭＳ 明朝" w:hAnsi="ＭＳ 明朝"/>
                          <w:b/>
                          <w:color w:val="0000FF"/>
                          <w:sz w:val="24"/>
                        </w:rPr>
                      </w:pPr>
                      <w:r w:rsidRPr="002159EA">
                        <w:rPr>
                          <w:rFonts w:ascii="ＭＳ 明朝" w:hAnsi="ＭＳ 明朝" w:hint="eastAsia"/>
                          <w:b/>
                          <w:color w:val="0000FF"/>
                          <w:sz w:val="24"/>
                          <w:lang w:eastAsia="zh-TW"/>
                        </w:rPr>
                        <w:t>公益社団法人日本技術士会</w:t>
                      </w:r>
                      <w:r w:rsidR="00FC771D">
                        <w:rPr>
                          <w:rFonts w:ascii="ＭＳ 明朝" w:hAnsi="ＭＳ 明朝" w:hint="eastAsia"/>
                          <w:b/>
                          <w:color w:val="0000FF"/>
                          <w:sz w:val="24"/>
                        </w:rPr>
                        <w:t>中国本部　化学／繊維／金属部会 主催</w:t>
                      </w:r>
                    </w:p>
                    <w:p w14:paraId="55C32F4B" w14:textId="03B60CCF" w:rsidR="001C524A" w:rsidRPr="00D47D7B" w:rsidRDefault="00FC771D" w:rsidP="00DC711F">
                      <w:pPr>
                        <w:spacing w:beforeLines="60" w:before="216" w:line="220" w:lineRule="exact"/>
                        <w:jc w:val="center"/>
                        <w:rPr>
                          <w:rFonts w:ascii="ＭＳ 明朝" w:hAnsi="ＭＳ 明朝"/>
                          <w:b/>
                          <w:color w:val="0000FF"/>
                          <w:sz w:val="34"/>
                          <w:szCs w:val="34"/>
                        </w:rPr>
                      </w:pPr>
                      <w:r w:rsidRPr="00D47D7B">
                        <w:rPr>
                          <w:rFonts w:ascii="ＭＳ 明朝" w:hAnsi="ＭＳ 明朝" w:hint="eastAsia"/>
                          <w:b/>
                          <w:color w:val="0000FF"/>
                          <w:sz w:val="34"/>
                          <w:szCs w:val="34"/>
                        </w:rPr>
                        <w:t>2021年度</w:t>
                      </w:r>
                      <w:r w:rsidR="00DC711F" w:rsidRPr="00D47D7B">
                        <w:rPr>
                          <w:rFonts w:ascii="ＭＳ 明朝" w:hAnsi="ＭＳ 明朝" w:hint="eastAsia"/>
                          <w:b/>
                          <w:color w:val="0000FF"/>
                          <w:sz w:val="34"/>
                          <w:szCs w:val="34"/>
                        </w:rPr>
                        <w:t>第1回</w:t>
                      </w:r>
                      <w:r w:rsidRPr="00D47D7B">
                        <w:rPr>
                          <w:rFonts w:ascii="ＭＳ 明朝" w:hAnsi="ＭＳ 明朝" w:hint="eastAsia"/>
                          <w:b/>
                          <w:color w:val="0000FF"/>
                          <w:sz w:val="34"/>
                          <w:szCs w:val="34"/>
                        </w:rPr>
                        <w:t>オンライン講演会</w:t>
                      </w:r>
                      <w:r w:rsidR="00DC711F" w:rsidRPr="00D47D7B">
                        <w:rPr>
                          <w:rFonts w:ascii="ＭＳ 明朝" w:hAnsi="ＭＳ 明朝" w:hint="eastAsia"/>
                          <w:b/>
                          <w:color w:val="0000FF"/>
                          <w:sz w:val="34"/>
                          <w:szCs w:val="34"/>
                        </w:rPr>
                        <w:t>の</w:t>
                      </w:r>
                      <w:r w:rsidR="001C524A" w:rsidRPr="00D47D7B">
                        <w:rPr>
                          <w:rFonts w:ascii="ＭＳ 明朝" w:hAnsi="ＭＳ 明朝" w:hint="eastAsia"/>
                          <w:b/>
                          <w:color w:val="0000FF"/>
                          <w:sz w:val="34"/>
                          <w:szCs w:val="34"/>
                        </w:rPr>
                        <w:t>ご案内</w:t>
                      </w:r>
                    </w:p>
                    <w:p w14:paraId="3BFA2AC3" w14:textId="0EDCA69C" w:rsidR="001C524A" w:rsidRPr="00D47D7B" w:rsidRDefault="00BE7381" w:rsidP="00D47D7B">
                      <w:pPr>
                        <w:spacing w:beforeLines="40" w:before="144" w:line="240" w:lineRule="exact"/>
                        <w:rPr>
                          <w:rFonts w:ascii="ＭＳ 明朝" w:hAnsi="ＭＳ 明朝"/>
                          <w:b/>
                          <w:color w:val="FF0000"/>
                          <w:sz w:val="26"/>
                          <w:szCs w:val="26"/>
                        </w:rPr>
                      </w:pPr>
                      <w:r w:rsidRPr="00562C3C">
                        <w:rPr>
                          <w:rFonts w:ascii="ＭＳ 明朝" w:hAnsi="ＭＳ 明朝" w:hint="eastAsia"/>
                          <w:b/>
                          <w:color w:val="0000FF"/>
                          <w:sz w:val="26"/>
                          <w:szCs w:val="26"/>
                        </w:rPr>
                        <w:t>テーマ</w:t>
                      </w:r>
                      <w:r w:rsidR="00D47D7B" w:rsidRPr="00D47D7B">
                        <w:rPr>
                          <w:rFonts w:ascii="ＭＳ 明朝" w:hAnsi="ＭＳ 明朝" w:hint="eastAsia"/>
                          <w:b/>
                          <w:color w:val="FF0000"/>
                          <w:sz w:val="26"/>
                          <w:szCs w:val="26"/>
                        </w:rPr>
                        <w:t>「</w:t>
                      </w:r>
                      <w:r w:rsidR="00DC711F" w:rsidRPr="00D47D7B">
                        <w:rPr>
                          <w:rFonts w:hint="eastAsia"/>
                          <w:b/>
                          <w:color w:val="FF0000"/>
                          <w:sz w:val="26"/>
                          <w:szCs w:val="26"/>
                        </w:rPr>
                        <w:t>抗菌・抗ウイルス・滅菌の技術及び家庭における除菌・ウイルス除去対策</w:t>
                      </w:r>
                      <w:r w:rsidR="00D47D7B" w:rsidRPr="00D47D7B">
                        <w:rPr>
                          <w:rFonts w:hint="eastAsia"/>
                          <w:b/>
                          <w:color w:val="FF0000"/>
                          <w:sz w:val="26"/>
                          <w:szCs w:val="26"/>
                        </w:rPr>
                        <w:t>」</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2077568" behindDoc="0" locked="0" layoutInCell="1" allowOverlap="1" wp14:anchorId="4D3F5950" wp14:editId="25CA1446">
                <wp:simplePos x="0" y="0"/>
                <wp:positionH relativeFrom="column">
                  <wp:posOffset>38100</wp:posOffset>
                </wp:positionH>
                <wp:positionV relativeFrom="paragraph">
                  <wp:posOffset>82127</wp:posOffset>
                </wp:positionV>
                <wp:extent cx="6384079" cy="849074"/>
                <wp:effectExtent l="0" t="0" r="20320" b="2730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079" cy="849074"/>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2B073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style="position:absolute;left:0;text-align:left;margin-left:3pt;margin-top:6.45pt;width:502.7pt;height:66.85pt;z-index:25207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" fillcolor="#ff9" strokeweight="1.25pt">
                <v:textbox inset="5.85pt,.7pt,5.85pt,.7pt"/>
              </v:shape>
            </w:pict>
          </mc:Fallback>
        </mc:AlternateContent>
      </w:r>
    </w:p>
    <w:p w14:paraId="79B74E68" w14:textId="080F7DC7" w:rsidR="00B70877" w:rsidRDefault="00B70877">
      <w:pPr>
        <w:spacing w:line="300" w:lineRule="exact"/>
        <w:ind w:leftChars="85" w:left="178" w:rightChars="269" w:right="565" w:firstLineChars="102" w:firstLine="224"/>
        <w:rPr>
          <w:rFonts w:ascii="ＭＳ 明朝"/>
          <w:sz w:val="22"/>
          <w:szCs w:val="22"/>
        </w:rPr>
      </w:pPr>
    </w:p>
    <w:p w14:paraId="0847EDEF" w14:textId="127C81D0" w:rsidR="00B70877" w:rsidRPr="006C5516" w:rsidRDefault="00B70877" w:rsidP="00F42C59">
      <w:pPr>
        <w:spacing w:line="240" w:lineRule="atLeast"/>
        <w:jc w:val="center"/>
        <w:rPr>
          <w:b/>
          <w:bCs/>
          <w:color w:val="0000FF"/>
          <w:sz w:val="32"/>
          <w:szCs w:val="28"/>
        </w:rPr>
      </w:pPr>
    </w:p>
    <w:p w14:paraId="4A7FB0EE" w14:textId="149BF026" w:rsidR="00B70877" w:rsidRPr="001D622A" w:rsidRDefault="00B70877">
      <w:pPr>
        <w:spacing w:line="300" w:lineRule="exact"/>
        <w:ind w:leftChars="85" w:left="178" w:rightChars="269" w:right="565" w:firstLineChars="102" w:firstLine="224"/>
        <w:rPr>
          <w:rFonts w:ascii="ＭＳ 明朝"/>
          <w:sz w:val="22"/>
          <w:szCs w:val="22"/>
        </w:rPr>
      </w:pPr>
    </w:p>
    <w:p w14:paraId="0968AA3D" w14:textId="6DF7E90B" w:rsidR="00774A7B" w:rsidRPr="00BE7381" w:rsidRDefault="00F809FF" w:rsidP="00754A23">
      <w:pPr>
        <w:pStyle w:val="af1"/>
        <w:spacing w:beforeLines="50" w:before="180" w:line="280" w:lineRule="exact"/>
        <w:rPr>
          <w:rFonts w:ascii="ＭＳ 明朝" w:hAnsi="ＭＳ 明朝"/>
          <w:sz w:val="22"/>
          <w:szCs w:val="22"/>
        </w:rPr>
      </w:pPr>
      <w:r w:rsidRPr="00BE7381">
        <w:rPr>
          <w:rFonts w:ascii="ＭＳ 明朝" w:hAnsi="ＭＳ 明朝" w:hint="eastAsia"/>
          <w:sz w:val="22"/>
          <w:szCs w:val="22"/>
        </w:rPr>
        <w:t>拝啓 時下ますますご清祥の由お慶び申し上げます。平素</w:t>
      </w:r>
      <w:r w:rsidR="00774A7B" w:rsidRPr="00BE7381">
        <w:rPr>
          <w:rFonts w:ascii="ＭＳ 明朝" w:hAnsi="ＭＳ 明朝" w:hint="eastAsia"/>
          <w:sz w:val="22"/>
          <w:szCs w:val="22"/>
        </w:rPr>
        <w:t>は</w:t>
      </w:r>
      <w:r w:rsidRPr="00BE7381">
        <w:rPr>
          <w:rFonts w:ascii="ＭＳ 明朝" w:hAnsi="ＭＳ 明朝" w:hint="eastAsia"/>
          <w:sz w:val="22"/>
          <w:szCs w:val="22"/>
        </w:rPr>
        <w:t>格別のご</w:t>
      </w:r>
      <w:r w:rsidR="00774A7B" w:rsidRPr="00BE7381">
        <w:rPr>
          <w:rFonts w:ascii="ＭＳ 明朝" w:hAnsi="ＭＳ 明朝" w:hint="eastAsia"/>
          <w:sz w:val="22"/>
          <w:szCs w:val="22"/>
        </w:rPr>
        <w:t>高配</w:t>
      </w:r>
      <w:r w:rsidRPr="00BE7381">
        <w:rPr>
          <w:rFonts w:ascii="ＭＳ 明朝" w:hAnsi="ＭＳ 明朝" w:hint="eastAsia"/>
          <w:sz w:val="22"/>
          <w:szCs w:val="22"/>
        </w:rPr>
        <w:t xml:space="preserve">を賜り厚く御礼申し上げます。 </w:t>
      </w:r>
    </w:p>
    <w:p w14:paraId="20208B3B" w14:textId="4BF72FCE" w:rsidR="00B70877" w:rsidRDefault="00F809FF" w:rsidP="000D23A3">
      <w:pPr>
        <w:pStyle w:val="af1"/>
        <w:spacing w:line="320" w:lineRule="exact"/>
        <w:rPr>
          <w:rFonts w:ascii="ＭＳ 明朝" w:hAnsi="ＭＳ 明朝"/>
          <w:sz w:val="22"/>
          <w:szCs w:val="22"/>
        </w:rPr>
      </w:pPr>
      <w:r w:rsidRPr="00BE7381">
        <w:rPr>
          <w:rFonts w:ascii="ＭＳ 明朝" w:hAnsi="ＭＳ 明朝" w:hint="eastAsia"/>
          <w:sz w:val="22"/>
          <w:szCs w:val="22"/>
        </w:rPr>
        <w:t>この度</w:t>
      </w:r>
      <w:r w:rsidR="00A70C1D" w:rsidRPr="00BE7381">
        <w:rPr>
          <w:rFonts w:ascii="ＭＳ 明朝" w:hAnsi="ＭＳ 明朝" w:hint="eastAsia"/>
          <w:sz w:val="22"/>
          <w:szCs w:val="22"/>
        </w:rPr>
        <w:t>、</w:t>
      </w:r>
      <w:r w:rsidRPr="00BE7381">
        <w:rPr>
          <w:rFonts w:ascii="ＭＳ 明朝" w:hAnsi="ＭＳ 明朝" w:hint="eastAsia"/>
          <w:sz w:val="22"/>
          <w:szCs w:val="22"/>
        </w:rPr>
        <w:t>新型コロナウィルス感染拡大</w:t>
      </w:r>
      <w:r w:rsidR="00A70C1D" w:rsidRPr="00BE7381">
        <w:rPr>
          <w:rFonts w:ascii="ＭＳ 明朝" w:hAnsi="ＭＳ 明朝" w:hint="eastAsia"/>
          <w:sz w:val="22"/>
          <w:szCs w:val="22"/>
        </w:rPr>
        <w:t>の</w:t>
      </w:r>
      <w:r w:rsidRPr="00BE7381">
        <w:rPr>
          <w:rFonts w:ascii="ＭＳ 明朝" w:hAnsi="ＭＳ 明朝" w:hint="eastAsia"/>
          <w:sz w:val="22"/>
          <w:szCs w:val="22"/>
        </w:rPr>
        <w:t>影響を受けられました皆様には謹んでお見舞い</w:t>
      </w:r>
      <w:r w:rsidR="00A70C1D" w:rsidRPr="00BE7381">
        <w:rPr>
          <w:rFonts w:ascii="ＭＳ 明朝" w:hAnsi="ＭＳ 明朝" w:hint="eastAsia"/>
          <w:sz w:val="22"/>
          <w:szCs w:val="22"/>
        </w:rPr>
        <w:t>を</w:t>
      </w:r>
      <w:r w:rsidRPr="00BE7381">
        <w:rPr>
          <w:rFonts w:ascii="ＭＳ 明朝" w:hAnsi="ＭＳ 明朝" w:hint="eastAsia"/>
          <w:sz w:val="22"/>
          <w:szCs w:val="22"/>
        </w:rPr>
        <w:t>申し上げます。</w:t>
      </w:r>
    </w:p>
    <w:p w14:paraId="1B8A203E" w14:textId="6590C427" w:rsidR="00B70877" w:rsidRDefault="00BE7381" w:rsidP="00BE7381">
      <w:pPr>
        <w:pStyle w:val="a9"/>
        <w:spacing w:line="300" w:lineRule="exact"/>
        <w:ind w:leftChars="0" w:left="0" w:rightChars="37" w:right="78" w:firstLineChars="100" w:firstLine="220"/>
        <w:rPr>
          <w:szCs w:val="21"/>
        </w:rPr>
      </w:pPr>
      <w:r w:rsidRPr="007954F1">
        <w:rPr>
          <w:rFonts w:hint="eastAsia"/>
        </w:rPr>
        <w:t>さて</w:t>
      </w:r>
      <w:r>
        <w:rPr>
          <w:rFonts w:hint="eastAsia"/>
        </w:rPr>
        <w:t>当</w:t>
      </w:r>
      <w:r w:rsidRPr="007954F1">
        <w:rPr>
          <w:rFonts w:hint="eastAsia"/>
          <w:bCs/>
        </w:rPr>
        <w:t>部会</w:t>
      </w:r>
      <w:r>
        <w:rPr>
          <w:rFonts w:hint="eastAsia"/>
          <w:bCs/>
        </w:rPr>
        <w:t>で</w:t>
      </w:r>
      <w:r>
        <w:rPr>
          <w:rFonts w:hint="eastAsia"/>
        </w:rPr>
        <w:t>は</w:t>
      </w:r>
      <w:r w:rsidRPr="007954F1">
        <w:rPr>
          <w:rFonts w:hint="eastAsia"/>
          <w:szCs w:val="21"/>
        </w:rPr>
        <w:t>、</w:t>
      </w:r>
      <w:r w:rsidRPr="003469DA">
        <w:rPr>
          <w:rFonts w:hint="eastAsia"/>
          <w:b/>
          <w:bCs/>
        </w:rPr>
        <w:t>『抗菌・抗ウイルス・滅菌の技術及び家庭における除菌・ウイルス除去対策』</w:t>
      </w:r>
      <w:r w:rsidRPr="00D04D0B">
        <w:rPr>
          <w:rFonts w:hint="eastAsia"/>
          <w:szCs w:val="21"/>
        </w:rPr>
        <w:t>をテーマ</w:t>
      </w:r>
      <w:r>
        <w:rPr>
          <w:rFonts w:hint="eastAsia"/>
          <w:szCs w:val="21"/>
        </w:rPr>
        <w:t>として、</w:t>
      </w:r>
      <w:r w:rsidRPr="00E87249">
        <w:rPr>
          <w:rFonts w:hint="eastAsia"/>
          <w:b/>
          <w:bCs/>
          <w:u w:val="single"/>
        </w:rPr>
        <w:t>第1回3件（7月3日</w:t>
      </w:r>
      <w:r>
        <w:rPr>
          <w:rFonts w:hint="eastAsia"/>
          <w:b/>
          <w:bCs/>
          <w:u w:val="single"/>
        </w:rPr>
        <w:t>〔土〕</w:t>
      </w:r>
      <w:r w:rsidRPr="00E87249">
        <w:rPr>
          <w:rFonts w:hint="eastAsia"/>
          <w:b/>
          <w:bCs/>
          <w:u w:val="single"/>
        </w:rPr>
        <w:t>）、第2回2件（10月2日</w:t>
      </w:r>
      <w:r>
        <w:rPr>
          <w:rFonts w:hint="eastAsia"/>
          <w:b/>
          <w:bCs/>
          <w:u w:val="single"/>
        </w:rPr>
        <w:t>〔土〕</w:t>
      </w:r>
      <w:r w:rsidRPr="00E87249">
        <w:rPr>
          <w:rFonts w:hint="eastAsia"/>
          <w:u w:val="single"/>
        </w:rPr>
        <w:t>）</w:t>
      </w:r>
      <w:r w:rsidRPr="00E87249">
        <w:rPr>
          <w:rFonts w:hint="eastAsia"/>
        </w:rPr>
        <w:t>の2回に分けて、オンライン講演会を開催</w:t>
      </w:r>
      <w:r>
        <w:rPr>
          <w:rFonts w:hint="eastAsia"/>
        </w:rPr>
        <w:t>致します。</w:t>
      </w:r>
      <w:r w:rsidRPr="00970BB0">
        <w:rPr>
          <w:rFonts w:hint="eastAsia"/>
          <w:szCs w:val="21"/>
          <w:u w:val="single"/>
        </w:rPr>
        <w:t>今回は</w:t>
      </w:r>
      <w:r w:rsidRPr="000D23A3">
        <w:rPr>
          <w:rFonts w:hint="eastAsia"/>
          <w:b/>
          <w:bCs/>
          <w:szCs w:val="21"/>
          <w:u w:val="single"/>
        </w:rPr>
        <w:t>第</w:t>
      </w:r>
      <w:r>
        <w:rPr>
          <w:rFonts w:hint="eastAsia"/>
          <w:b/>
          <w:bCs/>
          <w:szCs w:val="21"/>
          <w:u w:val="single"/>
        </w:rPr>
        <w:t>1</w:t>
      </w:r>
      <w:r w:rsidRPr="000D23A3">
        <w:rPr>
          <w:rFonts w:hint="eastAsia"/>
          <w:b/>
          <w:bCs/>
          <w:szCs w:val="21"/>
          <w:u w:val="single"/>
        </w:rPr>
        <w:t>回のご案内</w:t>
      </w:r>
      <w:r>
        <w:rPr>
          <w:rFonts w:hint="eastAsia"/>
          <w:szCs w:val="21"/>
        </w:rPr>
        <w:t>となります。</w:t>
      </w:r>
    </w:p>
    <w:p w14:paraId="3FA22E5B" w14:textId="04943A61" w:rsidR="00BE7381" w:rsidRPr="00BE7381" w:rsidRDefault="00BE7381" w:rsidP="00BE7381">
      <w:pPr>
        <w:pStyle w:val="a9"/>
        <w:spacing w:line="300" w:lineRule="exact"/>
        <w:ind w:leftChars="0" w:left="0" w:rightChars="37" w:right="78" w:firstLineChars="100" w:firstLine="220"/>
      </w:pPr>
      <w:r>
        <w:rPr>
          <w:rFonts w:hint="eastAsia"/>
        </w:rPr>
        <w:t>本講演会</w:t>
      </w:r>
      <w:r w:rsidRPr="00156E14">
        <w:rPr>
          <w:rFonts w:hint="eastAsia"/>
        </w:rPr>
        <w:t>は、講演者様、聴講者様が交通機関による移動を伴</w:t>
      </w:r>
      <w:r>
        <w:rPr>
          <w:rFonts w:hint="eastAsia"/>
        </w:rPr>
        <w:t>うことなく</w:t>
      </w:r>
      <w:r w:rsidRPr="00156E14">
        <w:rPr>
          <w:rFonts w:hint="eastAsia"/>
        </w:rPr>
        <w:t>、ご自宅やオフィス</w:t>
      </w:r>
      <w:r>
        <w:rPr>
          <w:rFonts w:hint="eastAsia"/>
        </w:rPr>
        <w:t>で講演と聴講が</w:t>
      </w:r>
      <w:r w:rsidRPr="00156E14">
        <w:rPr>
          <w:rFonts w:hint="eastAsia"/>
        </w:rPr>
        <w:t>できるオンライン講演</w:t>
      </w:r>
      <w:r>
        <w:rPr>
          <w:rFonts w:hint="eastAsia"/>
        </w:rPr>
        <w:t>会として実施</w:t>
      </w:r>
      <w:r w:rsidRPr="00156E14">
        <w:rPr>
          <w:rFonts w:hint="eastAsia"/>
        </w:rPr>
        <w:t>致し</w:t>
      </w:r>
      <w:r>
        <w:rPr>
          <w:rFonts w:hint="eastAsia"/>
        </w:rPr>
        <w:t>ま</w:t>
      </w:r>
      <w:r w:rsidRPr="00156E14">
        <w:rPr>
          <w:rFonts w:hint="eastAsia"/>
        </w:rPr>
        <w:t>す。</w:t>
      </w:r>
    </w:p>
    <w:p w14:paraId="18BD2D80" w14:textId="77777777" w:rsidR="001C1764" w:rsidRPr="00BE7381" w:rsidRDefault="00B70877" w:rsidP="004D64CE">
      <w:pPr>
        <w:pStyle w:val="aa"/>
        <w:spacing w:line="240" w:lineRule="exact"/>
        <w:ind w:right="110"/>
      </w:pPr>
      <w:r w:rsidRPr="00BE7381">
        <w:rPr>
          <w:rFonts w:hint="eastAsia"/>
        </w:rPr>
        <w:t>敬具</w:t>
      </w:r>
      <w:r w:rsidR="00B650D9" w:rsidRPr="00BE7381">
        <w:rPr>
          <w:rFonts w:hint="eastAsia"/>
        </w:rPr>
        <w:t xml:space="preserve"> </w:t>
      </w:r>
    </w:p>
    <w:p w14:paraId="6F602E6D" w14:textId="4194DBE1" w:rsidR="00606C6D" w:rsidRDefault="001C1764" w:rsidP="00606C6D">
      <w:pPr>
        <w:pStyle w:val="af"/>
        <w:spacing w:afterLines="50" w:after="180"/>
      </w:pPr>
      <w:r>
        <w:rPr>
          <w:rFonts w:hint="eastAsia"/>
        </w:rPr>
        <w:t>― 記</w:t>
      </w:r>
      <w:r w:rsidR="00B650D9">
        <w:t xml:space="preserve"> </w:t>
      </w:r>
      <w:r>
        <w:rPr>
          <w:rFonts w:hint="eastAsia"/>
        </w:rPr>
        <w:t>―</w:t>
      </w:r>
    </w:p>
    <w:p w14:paraId="1C8FFE08" w14:textId="774DEDC4" w:rsidR="00B70877" w:rsidRDefault="00B70877" w:rsidP="000D23A3">
      <w:pPr>
        <w:spacing w:line="320" w:lineRule="exact"/>
        <w:ind w:rightChars="127" w:right="267"/>
        <w:rPr>
          <w:rFonts w:ascii="ＭＳ 明朝"/>
          <w:color w:val="000000"/>
          <w:sz w:val="22"/>
          <w:szCs w:val="22"/>
        </w:rPr>
      </w:pPr>
      <w:r>
        <w:rPr>
          <w:rFonts w:ascii="ＭＳ ゴシック" w:eastAsia="ＭＳ ゴシック" w:hAnsi="ＭＳ 明朝" w:hint="eastAsia"/>
          <w:color w:val="000000"/>
          <w:sz w:val="22"/>
          <w:szCs w:val="22"/>
        </w:rPr>
        <w:t>１．主　催</w:t>
      </w:r>
      <w:r>
        <w:rPr>
          <w:rFonts w:ascii="ＭＳ 明朝" w:hAnsi="ＭＳ 明朝" w:hint="eastAsia"/>
          <w:color w:val="000000"/>
          <w:sz w:val="22"/>
          <w:szCs w:val="22"/>
        </w:rPr>
        <w:t xml:space="preserve">　</w:t>
      </w:r>
      <w:r>
        <w:rPr>
          <w:rFonts w:ascii="ＭＳ 明朝" w:hAnsi="ＭＳ 明朝" w:hint="eastAsia"/>
          <w:bCs/>
          <w:sz w:val="22"/>
          <w:szCs w:val="22"/>
        </w:rPr>
        <w:t>公益社団法人</w:t>
      </w:r>
      <w:r>
        <w:rPr>
          <w:rFonts w:ascii="ＭＳ 明朝" w:hAnsi="ＭＳ 明朝" w:hint="eastAsia"/>
          <w:color w:val="000000"/>
          <w:sz w:val="22"/>
          <w:szCs w:val="22"/>
        </w:rPr>
        <w:t>日本技術士会　中国本部</w:t>
      </w:r>
      <w:r w:rsidR="007C618B">
        <w:rPr>
          <w:rFonts w:ascii="ＭＳ 明朝" w:hAnsi="ＭＳ 明朝" w:hint="eastAsia"/>
          <w:color w:val="000000"/>
          <w:sz w:val="22"/>
          <w:szCs w:val="22"/>
        </w:rPr>
        <w:t xml:space="preserve"> </w:t>
      </w:r>
      <w:r>
        <w:rPr>
          <w:rFonts w:ascii="ＭＳ 明朝" w:hAnsi="ＭＳ 明朝" w:hint="eastAsia"/>
          <w:color w:val="000000"/>
          <w:sz w:val="22"/>
          <w:szCs w:val="22"/>
        </w:rPr>
        <w:t>化学／繊維／金属部会</w:t>
      </w:r>
    </w:p>
    <w:tbl>
      <w:tblPr>
        <w:tblStyle w:val="af7"/>
        <w:tblpPr w:leftFromText="142" w:rightFromText="142" w:vertAnchor="text" w:horzAnchor="margin" w:tblpY="763"/>
        <w:tblW w:w="10060" w:type="dxa"/>
        <w:tblLayout w:type="fixed"/>
        <w:tblCellMar>
          <w:left w:w="0" w:type="dxa"/>
          <w:right w:w="0" w:type="dxa"/>
        </w:tblCellMar>
        <w:tblLook w:val="04A0" w:firstRow="1" w:lastRow="0" w:firstColumn="1" w:lastColumn="0" w:noHBand="0" w:noVBand="1"/>
      </w:tblPr>
      <w:tblGrid>
        <w:gridCol w:w="1980"/>
        <w:gridCol w:w="8080"/>
      </w:tblGrid>
      <w:tr w:rsidR="000D23A3" w14:paraId="4F284FC6" w14:textId="77777777" w:rsidTr="00754A23">
        <w:trPr>
          <w:trHeight w:val="284"/>
        </w:trPr>
        <w:tc>
          <w:tcPr>
            <w:tcW w:w="1980" w:type="dxa"/>
          </w:tcPr>
          <w:p w14:paraId="110F7F55" w14:textId="6A2CEACF" w:rsidR="000D23A3" w:rsidRPr="00EE0352" w:rsidRDefault="00EE0352" w:rsidP="00EE0352">
            <w:pPr>
              <w:spacing w:line="320" w:lineRule="exact"/>
              <w:ind w:rightChars="127" w:right="267"/>
              <w:jc w:val="center"/>
              <w:rPr>
                <w:rFonts w:ascii="ＭＳ 明朝" w:hAnsi="ＭＳ 明朝"/>
                <w:color w:val="000000"/>
                <w:sz w:val="22"/>
                <w:szCs w:val="22"/>
              </w:rPr>
            </w:pPr>
            <w:r w:rsidRPr="00EE0352">
              <w:rPr>
                <w:rFonts w:hint="eastAsia"/>
                <w:sz w:val="22"/>
                <w:szCs w:val="22"/>
              </w:rPr>
              <w:t>時　間</w:t>
            </w:r>
          </w:p>
        </w:tc>
        <w:tc>
          <w:tcPr>
            <w:tcW w:w="8080" w:type="dxa"/>
          </w:tcPr>
          <w:p w14:paraId="1A9487BE" w14:textId="676885E3" w:rsidR="000D23A3" w:rsidRPr="00EE0352" w:rsidRDefault="00EE0352" w:rsidP="00820D5B">
            <w:pPr>
              <w:spacing w:line="260" w:lineRule="exact"/>
              <w:ind w:rightChars="127" w:right="267" w:firstLineChars="100" w:firstLine="220"/>
              <w:rPr>
                <w:rFonts w:ascii="ＭＳ 明朝" w:hAnsi="ＭＳ 明朝"/>
                <w:color w:val="000000"/>
                <w:sz w:val="22"/>
                <w:szCs w:val="22"/>
              </w:rPr>
            </w:pPr>
            <w:r>
              <w:rPr>
                <w:rFonts w:ascii="ＭＳ 明朝" w:hAnsi="ＭＳ 明朝" w:hint="eastAsia"/>
                <w:color w:val="000000"/>
                <w:sz w:val="22"/>
                <w:szCs w:val="22"/>
              </w:rPr>
              <w:t>講演会次第</w:t>
            </w:r>
            <w:r w:rsidR="00820D5B">
              <w:rPr>
                <w:rFonts w:ascii="ＭＳ 明朝" w:hAnsi="ＭＳ 明朝" w:hint="eastAsia"/>
                <w:color w:val="000000"/>
                <w:sz w:val="22"/>
                <w:szCs w:val="22"/>
              </w:rPr>
              <w:t xml:space="preserve">　</w:t>
            </w:r>
            <w:r w:rsidR="00754A23">
              <w:rPr>
                <w:rFonts w:ascii="ＭＳ 明朝" w:hAnsi="ＭＳ 明朝" w:hint="eastAsia"/>
                <w:color w:val="000000"/>
                <w:sz w:val="22"/>
                <w:szCs w:val="22"/>
              </w:rPr>
              <w:t xml:space="preserve">　　　司会</w:t>
            </w:r>
            <w:r w:rsidR="00820D5B" w:rsidRPr="00820D5B">
              <w:rPr>
                <w:rFonts w:ascii="ＭＳ 明朝" w:hAnsi="ＭＳ 明朝" w:hint="eastAsia"/>
                <w:color w:val="000000"/>
                <w:sz w:val="22"/>
                <w:szCs w:val="22"/>
              </w:rPr>
              <w:t>進行</w:t>
            </w:r>
            <w:r w:rsidR="00820D5B">
              <w:rPr>
                <w:rFonts w:ascii="ＭＳ 明朝" w:hAnsi="ＭＳ 明朝" w:hint="eastAsia"/>
                <w:color w:val="000000"/>
                <w:sz w:val="22"/>
                <w:szCs w:val="22"/>
              </w:rPr>
              <w:t>：</w:t>
            </w:r>
            <w:r w:rsidR="00820D5B" w:rsidRPr="00820D5B">
              <w:rPr>
                <w:rFonts w:ascii="ＭＳ 明朝" w:hAnsi="ＭＳ 明朝" w:hint="eastAsia"/>
                <w:color w:val="000000"/>
                <w:sz w:val="22"/>
                <w:szCs w:val="22"/>
              </w:rPr>
              <w:t>化学／繊維／金属</w:t>
            </w:r>
            <w:r w:rsidR="00820D5B">
              <w:rPr>
                <w:rFonts w:ascii="ＭＳ 明朝" w:hAnsi="ＭＳ 明朝" w:hint="eastAsia"/>
                <w:color w:val="000000"/>
                <w:sz w:val="22"/>
                <w:szCs w:val="22"/>
              </w:rPr>
              <w:t>部会</w:t>
            </w:r>
            <w:r w:rsidR="00820D5B" w:rsidRPr="00820D5B">
              <w:rPr>
                <w:rFonts w:ascii="ＭＳ 明朝" w:hAnsi="ＭＳ 明朝" w:hint="eastAsia"/>
                <w:color w:val="000000"/>
                <w:sz w:val="22"/>
                <w:szCs w:val="22"/>
              </w:rPr>
              <w:t>副部会長</w:t>
            </w:r>
            <w:r w:rsidR="00820D5B">
              <w:rPr>
                <w:rFonts w:ascii="ＭＳ 明朝" w:hAnsi="ＭＳ 明朝" w:hint="eastAsia"/>
                <w:color w:val="000000"/>
                <w:sz w:val="22"/>
                <w:szCs w:val="22"/>
              </w:rPr>
              <w:t xml:space="preserve">　伊藤　由実</w:t>
            </w:r>
          </w:p>
        </w:tc>
      </w:tr>
      <w:tr w:rsidR="000D23A3" w:rsidRPr="00754A23" w14:paraId="3867D2CC" w14:textId="77777777" w:rsidTr="00754A23">
        <w:trPr>
          <w:trHeight w:val="284"/>
        </w:trPr>
        <w:tc>
          <w:tcPr>
            <w:tcW w:w="1980" w:type="dxa"/>
          </w:tcPr>
          <w:p w14:paraId="58895145" w14:textId="77777777" w:rsidR="000D23A3" w:rsidRPr="00EE0352" w:rsidRDefault="000D23A3" w:rsidP="00770893">
            <w:pPr>
              <w:spacing w:line="320" w:lineRule="exact"/>
              <w:ind w:rightChars="127" w:right="267" w:firstLineChars="100" w:firstLine="220"/>
              <w:rPr>
                <w:rFonts w:ascii="ＭＳ 明朝" w:hAnsi="ＭＳ 明朝"/>
                <w:color w:val="000000"/>
                <w:sz w:val="22"/>
                <w:szCs w:val="22"/>
              </w:rPr>
            </w:pPr>
            <w:r w:rsidRPr="00EE0352">
              <w:rPr>
                <w:rFonts w:hint="eastAsia"/>
                <w:sz w:val="22"/>
                <w:szCs w:val="22"/>
              </w:rPr>
              <w:t>13</w:t>
            </w:r>
            <w:r w:rsidRPr="00EE0352">
              <w:rPr>
                <w:rFonts w:hint="eastAsia"/>
                <w:sz w:val="22"/>
                <w:szCs w:val="22"/>
              </w:rPr>
              <w:t>：</w:t>
            </w:r>
            <w:r w:rsidRPr="00EE0352">
              <w:rPr>
                <w:rFonts w:hint="eastAsia"/>
                <w:sz w:val="22"/>
                <w:szCs w:val="22"/>
              </w:rPr>
              <w:t>00</w:t>
            </w:r>
            <w:r w:rsidRPr="00EE0352">
              <w:rPr>
                <w:rFonts w:hint="eastAsia"/>
                <w:sz w:val="22"/>
                <w:szCs w:val="22"/>
              </w:rPr>
              <w:t>～</w:t>
            </w:r>
            <w:r w:rsidRPr="00EE0352">
              <w:rPr>
                <w:rFonts w:hint="eastAsia"/>
                <w:sz w:val="22"/>
                <w:szCs w:val="22"/>
              </w:rPr>
              <w:t>13</w:t>
            </w:r>
            <w:r w:rsidRPr="00EE0352">
              <w:rPr>
                <w:rFonts w:hint="eastAsia"/>
                <w:sz w:val="22"/>
                <w:szCs w:val="22"/>
              </w:rPr>
              <w:t>：</w:t>
            </w:r>
            <w:r w:rsidRPr="00EE0352">
              <w:rPr>
                <w:sz w:val="22"/>
                <w:szCs w:val="22"/>
              </w:rPr>
              <w:t>2</w:t>
            </w:r>
            <w:r w:rsidRPr="00EE0352">
              <w:rPr>
                <w:rFonts w:hint="eastAsia"/>
                <w:sz w:val="22"/>
                <w:szCs w:val="22"/>
              </w:rPr>
              <w:t>0</w:t>
            </w:r>
          </w:p>
        </w:tc>
        <w:tc>
          <w:tcPr>
            <w:tcW w:w="8080" w:type="dxa"/>
          </w:tcPr>
          <w:p w14:paraId="26FFA4F3" w14:textId="1E5683E2" w:rsidR="000D23A3" w:rsidRPr="00EE0352" w:rsidRDefault="000D23A3" w:rsidP="00770893">
            <w:pPr>
              <w:spacing w:line="260" w:lineRule="exact"/>
              <w:ind w:rightChars="127" w:right="267" w:firstLineChars="100" w:firstLine="220"/>
              <w:rPr>
                <w:rFonts w:ascii="ＭＳ 明朝" w:hAnsi="ＭＳ 明朝"/>
                <w:color w:val="000000"/>
                <w:sz w:val="22"/>
                <w:szCs w:val="22"/>
              </w:rPr>
            </w:pPr>
            <w:r w:rsidRPr="00EE0352">
              <w:rPr>
                <w:rFonts w:hint="eastAsia"/>
                <w:sz w:val="22"/>
                <w:szCs w:val="22"/>
              </w:rPr>
              <w:t>開会の挨拶</w:t>
            </w:r>
            <w:r w:rsidR="00820D5B">
              <w:rPr>
                <w:rFonts w:hint="eastAsia"/>
                <w:sz w:val="22"/>
                <w:szCs w:val="22"/>
              </w:rPr>
              <w:t xml:space="preserve">　　　　　　　</w:t>
            </w:r>
            <w:r w:rsidR="00754A23">
              <w:rPr>
                <w:rFonts w:hint="eastAsia"/>
                <w:sz w:val="22"/>
                <w:szCs w:val="22"/>
              </w:rPr>
              <w:t xml:space="preserve">　</w:t>
            </w:r>
            <w:r w:rsidR="00754A23">
              <w:rPr>
                <w:rFonts w:hint="eastAsia"/>
                <w:sz w:val="22"/>
                <w:szCs w:val="22"/>
              </w:rPr>
              <w:t xml:space="preserve"> </w:t>
            </w:r>
            <w:r w:rsidR="00754A23">
              <w:rPr>
                <w:sz w:val="22"/>
                <w:szCs w:val="22"/>
              </w:rPr>
              <w:t xml:space="preserve"> </w:t>
            </w:r>
            <w:r w:rsidR="00754A23">
              <w:rPr>
                <w:rFonts w:ascii="ＭＳ 明朝" w:hAnsi="ＭＳ 明朝" w:hint="eastAsia"/>
                <w:color w:val="000000"/>
                <w:sz w:val="22"/>
                <w:szCs w:val="22"/>
              </w:rPr>
              <w:t>化学</w:t>
            </w:r>
            <w:r w:rsidR="00820D5B" w:rsidRPr="00820D5B">
              <w:rPr>
                <w:rFonts w:ascii="ＭＳ 明朝" w:hAnsi="ＭＳ 明朝" w:hint="eastAsia"/>
                <w:color w:val="000000"/>
                <w:sz w:val="22"/>
                <w:szCs w:val="22"/>
              </w:rPr>
              <w:t>／繊維／金属</w:t>
            </w:r>
            <w:r w:rsidR="00820D5B">
              <w:rPr>
                <w:rFonts w:ascii="ＭＳ 明朝" w:hAnsi="ＭＳ 明朝" w:hint="eastAsia"/>
                <w:color w:val="000000"/>
                <w:sz w:val="22"/>
                <w:szCs w:val="22"/>
              </w:rPr>
              <w:t>部会</w:t>
            </w:r>
            <w:r w:rsidR="00820D5B" w:rsidRPr="00820D5B">
              <w:rPr>
                <w:rFonts w:ascii="ＭＳ 明朝" w:hAnsi="ＭＳ 明朝" w:hint="eastAsia"/>
                <w:color w:val="000000"/>
                <w:sz w:val="22"/>
                <w:szCs w:val="22"/>
              </w:rPr>
              <w:t>部会長</w:t>
            </w:r>
            <w:r w:rsidR="00754A23">
              <w:rPr>
                <w:rFonts w:ascii="ＭＳ 明朝" w:hAnsi="ＭＳ 明朝" w:hint="eastAsia"/>
                <w:color w:val="000000"/>
                <w:sz w:val="22"/>
                <w:szCs w:val="22"/>
              </w:rPr>
              <w:t xml:space="preserve">　 </w:t>
            </w:r>
            <w:r w:rsidR="00754A23">
              <w:rPr>
                <w:rFonts w:ascii="ＭＳ 明朝" w:hAnsi="ＭＳ 明朝"/>
                <w:color w:val="000000"/>
                <w:sz w:val="22"/>
                <w:szCs w:val="22"/>
              </w:rPr>
              <w:t xml:space="preserve"> </w:t>
            </w:r>
            <w:r w:rsidR="00820D5B">
              <w:rPr>
                <w:rFonts w:ascii="ＭＳ 明朝" w:hAnsi="ＭＳ 明朝" w:hint="eastAsia"/>
                <w:color w:val="000000"/>
                <w:sz w:val="22"/>
                <w:szCs w:val="22"/>
              </w:rPr>
              <w:t>焼本</w:t>
            </w:r>
            <w:r w:rsidR="00754A23">
              <w:rPr>
                <w:rFonts w:ascii="ＭＳ 明朝" w:hAnsi="ＭＳ 明朝" w:hint="eastAsia"/>
                <w:color w:val="000000"/>
                <w:sz w:val="22"/>
                <w:szCs w:val="22"/>
              </w:rPr>
              <w:t xml:space="preserve"> </w:t>
            </w:r>
            <w:r w:rsidR="00754A23">
              <w:rPr>
                <w:rFonts w:ascii="ＭＳ 明朝" w:hAnsi="ＭＳ 明朝"/>
                <w:color w:val="000000"/>
                <w:sz w:val="22"/>
                <w:szCs w:val="22"/>
              </w:rPr>
              <w:t xml:space="preserve"> </w:t>
            </w:r>
            <w:r w:rsidR="00820D5B">
              <w:rPr>
                <w:rFonts w:ascii="ＭＳ 明朝" w:hAnsi="ＭＳ 明朝" w:hint="eastAsia"/>
                <w:color w:val="000000"/>
                <w:sz w:val="22"/>
                <w:szCs w:val="22"/>
              </w:rPr>
              <w:t>数利</w:t>
            </w:r>
          </w:p>
        </w:tc>
      </w:tr>
      <w:tr w:rsidR="000D23A3" w14:paraId="4B0CC364" w14:textId="77777777" w:rsidTr="00754A23">
        <w:trPr>
          <w:trHeight w:val="284"/>
        </w:trPr>
        <w:tc>
          <w:tcPr>
            <w:tcW w:w="1980" w:type="dxa"/>
          </w:tcPr>
          <w:p w14:paraId="020EB1C2" w14:textId="77777777" w:rsidR="000D23A3" w:rsidRPr="00EE0352" w:rsidRDefault="000D23A3" w:rsidP="00770893">
            <w:pPr>
              <w:spacing w:line="260" w:lineRule="exact"/>
              <w:ind w:rightChars="127" w:right="267" w:firstLineChars="100" w:firstLine="220"/>
              <w:rPr>
                <w:rFonts w:ascii="ＭＳ 明朝" w:hAnsi="ＭＳ 明朝"/>
                <w:color w:val="000000"/>
                <w:sz w:val="22"/>
                <w:szCs w:val="22"/>
              </w:rPr>
            </w:pPr>
            <w:r w:rsidRPr="00EE0352">
              <w:rPr>
                <w:rFonts w:hint="eastAsia"/>
                <w:sz w:val="22"/>
                <w:szCs w:val="22"/>
              </w:rPr>
              <w:t>13</w:t>
            </w:r>
            <w:r w:rsidRPr="00EE0352">
              <w:rPr>
                <w:rFonts w:hint="eastAsia"/>
                <w:sz w:val="22"/>
                <w:szCs w:val="22"/>
              </w:rPr>
              <w:t>：</w:t>
            </w:r>
            <w:r w:rsidRPr="00EE0352">
              <w:rPr>
                <w:sz w:val="22"/>
                <w:szCs w:val="22"/>
              </w:rPr>
              <w:t>2</w:t>
            </w:r>
            <w:r w:rsidRPr="00EE0352">
              <w:rPr>
                <w:rFonts w:hint="eastAsia"/>
                <w:sz w:val="22"/>
                <w:szCs w:val="22"/>
              </w:rPr>
              <w:t>0</w:t>
            </w:r>
            <w:r w:rsidRPr="00EE0352">
              <w:rPr>
                <w:rFonts w:hint="eastAsia"/>
                <w:sz w:val="22"/>
                <w:szCs w:val="22"/>
              </w:rPr>
              <w:t>～</w:t>
            </w:r>
            <w:r w:rsidRPr="00EE0352">
              <w:rPr>
                <w:rFonts w:hint="eastAsia"/>
                <w:sz w:val="22"/>
                <w:szCs w:val="22"/>
              </w:rPr>
              <w:t>14</w:t>
            </w:r>
            <w:r w:rsidRPr="00EE0352">
              <w:rPr>
                <w:rFonts w:hint="eastAsia"/>
                <w:sz w:val="22"/>
                <w:szCs w:val="22"/>
              </w:rPr>
              <w:t>：</w:t>
            </w:r>
            <w:r w:rsidRPr="00EE0352">
              <w:rPr>
                <w:rFonts w:hint="eastAsia"/>
                <w:sz w:val="22"/>
                <w:szCs w:val="22"/>
              </w:rPr>
              <w:t>30</w:t>
            </w:r>
          </w:p>
        </w:tc>
        <w:tc>
          <w:tcPr>
            <w:tcW w:w="8080" w:type="dxa"/>
          </w:tcPr>
          <w:p w14:paraId="5E994870" w14:textId="7DF4D0AC" w:rsidR="003C2AE7" w:rsidRPr="00A84760" w:rsidRDefault="000D23A3" w:rsidP="00A84760">
            <w:pPr>
              <w:spacing w:line="300" w:lineRule="exact"/>
              <w:ind w:left="79"/>
              <w:rPr>
                <w:sz w:val="22"/>
                <w:szCs w:val="28"/>
              </w:rPr>
            </w:pPr>
            <w:r w:rsidRPr="00EE0352">
              <w:rPr>
                <w:rFonts w:asciiTheme="majorEastAsia" w:eastAsiaTheme="majorEastAsia" w:hAnsiTheme="majorEastAsia" w:hint="eastAsia"/>
                <w:sz w:val="22"/>
                <w:szCs w:val="22"/>
              </w:rPr>
              <w:t>【講演</w:t>
            </w:r>
            <w:r w:rsidR="00906573" w:rsidRPr="00EE0352">
              <w:rPr>
                <w:rFonts w:asciiTheme="majorEastAsia" w:eastAsiaTheme="majorEastAsia" w:hAnsiTheme="majorEastAsia" w:hint="eastAsia"/>
                <w:sz w:val="22"/>
                <w:szCs w:val="22"/>
              </w:rPr>
              <w:t>1</w:t>
            </w:r>
            <w:r w:rsidRPr="00EE0352">
              <w:rPr>
                <w:rFonts w:asciiTheme="majorEastAsia" w:eastAsiaTheme="majorEastAsia" w:hAnsiTheme="majorEastAsia" w:hint="eastAsia"/>
                <w:sz w:val="22"/>
                <w:szCs w:val="22"/>
              </w:rPr>
              <w:t>】</w:t>
            </w:r>
            <w:r w:rsidR="00A84760" w:rsidRPr="00A84760">
              <w:rPr>
                <w:rFonts w:asciiTheme="majorEastAsia" w:eastAsiaTheme="majorEastAsia" w:hAnsiTheme="majorEastAsia"/>
                <w:sz w:val="22"/>
                <w:szCs w:val="28"/>
              </w:rPr>
              <w:t>「抗菌、抗ウイルス評価方法の概要、製品、最新技術動向</w:t>
            </w:r>
            <w:r w:rsidR="00A84760" w:rsidRPr="00A84760">
              <w:rPr>
                <w:rFonts w:asciiTheme="majorEastAsia" w:eastAsiaTheme="majorEastAsia" w:hAnsiTheme="majorEastAsia" w:hint="eastAsia"/>
                <w:sz w:val="22"/>
                <w:szCs w:val="28"/>
              </w:rPr>
              <w:t>」</w:t>
            </w:r>
          </w:p>
          <w:p w14:paraId="7C1632A6" w14:textId="731D7A82" w:rsidR="00906573" w:rsidRPr="00EE0352" w:rsidRDefault="00EE0352" w:rsidP="00EB5C3F">
            <w:pPr>
              <w:spacing w:line="300" w:lineRule="exact"/>
              <w:ind w:rightChars="127" w:right="267" w:firstLineChars="150" w:firstLine="331"/>
              <w:rPr>
                <w:rFonts w:ascii="ＭＳ 明朝" w:hAnsi="ＭＳ 明朝"/>
                <w:b/>
                <w:bCs/>
                <w:sz w:val="22"/>
                <w:szCs w:val="22"/>
              </w:rPr>
            </w:pPr>
            <w:r>
              <w:rPr>
                <w:rFonts w:ascii="ＭＳ 明朝" w:hAnsi="ＭＳ 明朝" w:hint="eastAsia"/>
                <w:b/>
                <w:bCs/>
                <w:sz w:val="22"/>
                <w:szCs w:val="22"/>
              </w:rPr>
              <w:t xml:space="preserve">講演者　</w:t>
            </w:r>
            <w:r w:rsidR="00906573" w:rsidRPr="00EE0352">
              <w:rPr>
                <w:rFonts w:ascii="ＭＳ 明朝" w:hAnsi="ＭＳ 明朝" w:hint="eastAsia"/>
                <w:b/>
                <w:bCs/>
                <w:sz w:val="22"/>
                <w:szCs w:val="22"/>
              </w:rPr>
              <w:t>一般財団法人</w:t>
            </w:r>
            <w:r w:rsidR="00754A23">
              <w:rPr>
                <w:rFonts w:ascii="ＭＳ 明朝" w:hAnsi="ＭＳ 明朝" w:hint="eastAsia"/>
                <w:b/>
                <w:bCs/>
                <w:sz w:val="22"/>
                <w:szCs w:val="22"/>
              </w:rPr>
              <w:t xml:space="preserve"> </w:t>
            </w:r>
            <w:r w:rsidR="00906573" w:rsidRPr="00EE0352">
              <w:rPr>
                <w:rFonts w:ascii="ＭＳ 明朝" w:hAnsi="ＭＳ 明朝" w:hint="eastAsia"/>
                <w:b/>
                <w:bCs/>
                <w:sz w:val="22"/>
                <w:szCs w:val="22"/>
              </w:rPr>
              <w:t>日本繊維製品品質技術センター</w:t>
            </w:r>
            <w:r w:rsidR="00754A23">
              <w:rPr>
                <w:rFonts w:ascii="ＭＳ 明朝" w:hAnsi="ＭＳ 明朝" w:hint="eastAsia"/>
                <w:b/>
                <w:bCs/>
                <w:sz w:val="22"/>
                <w:szCs w:val="22"/>
              </w:rPr>
              <w:t xml:space="preserve"> </w:t>
            </w:r>
            <w:r w:rsidR="00A84760">
              <w:rPr>
                <w:rFonts w:ascii="ＭＳ 明朝" w:hAnsi="ＭＳ 明朝" w:hint="eastAsia"/>
                <w:b/>
                <w:bCs/>
                <w:sz w:val="22"/>
                <w:szCs w:val="22"/>
              </w:rPr>
              <w:t>神戸試験センター</w:t>
            </w:r>
          </w:p>
          <w:p w14:paraId="49AE9EBE" w14:textId="384C8ACD" w:rsidR="000D23A3" w:rsidRPr="00EE0352" w:rsidRDefault="00906573" w:rsidP="00EE0352">
            <w:pPr>
              <w:spacing w:line="300" w:lineRule="exact"/>
              <w:ind w:rightChars="127" w:right="267" w:firstLineChars="550" w:firstLine="1215"/>
              <w:rPr>
                <w:rFonts w:ascii="ＭＳ 明朝" w:hAnsi="ＭＳ 明朝"/>
                <w:color w:val="000000"/>
                <w:sz w:val="22"/>
                <w:szCs w:val="22"/>
              </w:rPr>
            </w:pPr>
            <w:r w:rsidRPr="00EE0352">
              <w:rPr>
                <w:rFonts w:ascii="ＭＳ 明朝" w:hAnsi="ＭＳ 明朝" w:hint="eastAsia"/>
                <w:b/>
                <w:bCs/>
                <w:sz w:val="22"/>
                <w:szCs w:val="22"/>
              </w:rPr>
              <w:t xml:space="preserve">センター長　射本　康夫 </w:t>
            </w:r>
            <w:r w:rsidR="00D716FA" w:rsidRPr="00EE0352">
              <w:rPr>
                <w:rFonts w:ascii="ＭＳ 明朝" w:hAnsi="ＭＳ 明朝" w:hint="eastAsia"/>
                <w:b/>
                <w:bCs/>
                <w:sz w:val="22"/>
                <w:szCs w:val="22"/>
              </w:rPr>
              <w:t>氏</w:t>
            </w:r>
            <w:r w:rsidR="00820D5B">
              <w:rPr>
                <w:rFonts w:ascii="ＭＳ 明朝" w:hAnsi="ＭＳ 明朝" w:hint="eastAsia"/>
                <w:b/>
                <w:bCs/>
                <w:sz w:val="22"/>
                <w:szCs w:val="22"/>
              </w:rPr>
              <w:t xml:space="preserve">　　　　　　　</w:t>
            </w:r>
          </w:p>
        </w:tc>
      </w:tr>
      <w:tr w:rsidR="00906573" w:rsidRPr="00897B26" w14:paraId="282CC201" w14:textId="77777777" w:rsidTr="00754A23">
        <w:trPr>
          <w:trHeight w:val="284"/>
        </w:trPr>
        <w:tc>
          <w:tcPr>
            <w:tcW w:w="1980" w:type="dxa"/>
          </w:tcPr>
          <w:p w14:paraId="3BE96F06" w14:textId="7A639B1C" w:rsidR="00906573" w:rsidRPr="00EE0352" w:rsidRDefault="00906573" w:rsidP="00770893">
            <w:pPr>
              <w:spacing w:line="260" w:lineRule="exact"/>
              <w:ind w:rightChars="127" w:right="267" w:firstLineChars="100" w:firstLine="220"/>
              <w:rPr>
                <w:sz w:val="22"/>
                <w:szCs w:val="22"/>
              </w:rPr>
            </w:pPr>
            <w:r w:rsidRPr="00EE0352">
              <w:rPr>
                <w:rFonts w:hint="eastAsia"/>
                <w:sz w:val="22"/>
                <w:szCs w:val="22"/>
              </w:rPr>
              <w:t>14</w:t>
            </w:r>
            <w:r w:rsidRPr="00EE0352">
              <w:rPr>
                <w:rFonts w:hint="eastAsia"/>
                <w:sz w:val="22"/>
                <w:szCs w:val="22"/>
              </w:rPr>
              <w:t>：</w:t>
            </w:r>
            <w:r w:rsidRPr="00EE0352">
              <w:rPr>
                <w:rFonts w:hint="eastAsia"/>
                <w:sz w:val="22"/>
                <w:szCs w:val="22"/>
              </w:rPr>
              <w:t>40</w:t>
            </w:r>
            <w:r w:rsidRPr="00EE0352">
              <w:rPr>
                <w:rFonts w:hint="eastAsia"/>
                <w:sz w:val="22"/>
                <w:szCs w:val="22"/>
              </w:rPr>
              <w:t>～</w:t>
            </w:r>
            <w:r w:rsidRPr="00EE0352">
              <w:rPr>
                <w:rFonts w:hint="eastAsia"/>
                <w:sz w:val="22"/>
                <w:szCs w:val="22"/>
              </w:rPr>
              <w:t>15</w:t>
            </w:r>
            <w:r w:rsidRPr="00EE0352">
              <w:rPr>
                <w:rFonts w:hint="eastAsia"/>
                <w:sz w:val="22"/>
                <w:szCs w:val="22"/>
              </w:rPr>
              <w:t>：</w:t>
            </w:r>
            <w:r w:rsidRPr="00EE0352">
              <w:rPr>
                <w:rFonts w:hint="eastAsia"/>
                <w:sz w:val="22"/>
                <w:szCs w:val="22"/>
              </w:rPr>
              <w:t>50</w:t>
            </w:r>
          </w:p>
        </w:tc>
        <w:tc>
          <w:tcPr>
            <w:tcW w:w="8080" w:type="dxa"/>
          </w:tcPr>
          <w:p w14:paraId="4B8A7519" w14:textId="3E2420B7" w:rsidR="00906573" w:rsidRPr="00EE0352" w:rsidRDefault="00906573" w:rsidP="00EB5C3F">
            <w:pPr>
              <w:ind w:firstLineChars="50" w:firstLine="110"/>
              <w:rPr>
                <w:rFonts w:asciiTheme="majorEastAsia" w:eastAsiaTheme="majorEastAsia" w:hAnsiTheme="majorEastAsia"/>
                <w:sz w:val="22"/>
                <w:szCs w:val="22"/>
              </w:rPr>
            </w:pPr>
            <w:r w:rsidRPr="00EE0352">
              <w:rPr>
                <w:rFonts w:asciiTheme="majorEastAsia" w:eastAsiaTheme="majorEastAsia" w:hAnsiTheme="majorEastAsia" w:hint="eastAsia"/>
                <w:sz w:val="22"/>
                <w:szCs w:val="22"/>
              </w:rPr>
              <w:t>【講演2】</w:t>
            </w:r>
            <w:r w:rsidR="00A84760" w:rsidRPr="00A84760">
              <w:rPr>
                <w:rFonts w:asciiTheme="majorEastAsia" w:eastAsiaTheme="majorEastAsia" w:hAnsiTheme="majorEastAsia" w:hint="eastAsia"/>
                <w:sz w:val="22"/>
                <w:szCs w:val="22"/>
              </w:rPr>
              <w:t>「ニッケル系高機能抗菌処理技術」</w:t>
            </w:r>
          </w:p>
          <w:p w14:paraId="0554FAF8" w14:textId="2BCD847E" w:rsidR="00906573" w:rsidRPr="00820D5B" w:rsidRDefault="00EE0352" w:rsidP="009771F1">
            <w:pPr>
              <w:spacing w:line="300" w:lineRule="exact"/>
              <w:ind w:rightChars="127" w:right="267" w:firstLineChars="150" w:firstLine="331"/>
              <w:rPr>
                <w:rFonts w:ascii="ＭＳ 明朝" w:hAnsi="ＭＳ 明朝"/>
                <w:b/>
                <w:bCs/>
                <w:sz w:val="22"/>
                <w:szCs w:val="22"/>
              </w:rPr>
            </w:pPr>
            <w:bookmarkStart w:id="1" w:name="_Hlk72820202"/>
            <w:r>
              <w:rPr>
                <w:rFonts w:ascii="ＭＳ 明朝" w:hAnsi="ＭＳ 明朝" w:hint="eastAsia"/>
                <w:b/>
                <w:bCs/>
                <w:sz w:val="22"/>
                <w:szCs w:val="22"/>
              </w:rPr>
              <w:t>講演者</w:t>
            </w:r>
            <w:r w:rsidRPr="00EE0352">
              <w:rPr>
                <w:rFonts w:ascii="ＭＳ 明朝" w:hAnsi="ＭＳ 明朝" w:hint="eastAsia"/>
                <w:b/>
                <w:bCs/>
                <w:sz w:val="22"/>
                <w:szCs w:val="22"/>
              </w:rPr>
              <w:t xml:space="preserve">　株式会社神戸製鋼所　牧野　裕輝　氏</w:t>
            </w:r>
            <w:bookmarkEnd w:id="1"/>
          </w:p>
        </w:tc>
      </w:tr>
      <w:tr w:rsidR="00906573" w14:paraId="33A233E2" w14:textId="77777777" w:rsidTr="00754A23">
        <w:trPr>
          <w:trHeight w:val="284"/>
        </w:trPr>
        <w:tc>
          <w:tcPr>
            <w:tcW w:w="1980" w:type="dxa"/>
          </w:tcPr>
          <w:p w14:paraId="506C8D80" w14:textId="7B46EC20" w:rsidR="00906573" w:rsidRPr="00EE0352" w:rsidRDefault="00906573" w:rsidP="00770893">
            <w:pPr>
              <w:spacing w:line="260" w:lineRule="exact"/>
              <w:ind w:rightChars="127" w:right="267" w:firstLineChars="100" w:firstLine="220"/>
              <w:rPr>
                <w:sz w:val="22"/>
                <w:szCs w:val="22"/>
              </w:rPr>
            </w:pPr>
            <w:r w:rsidRPr="00EE0352">
              <w:rPr>
                <w:rFonts w:hint="eastAsia"/>
                <w:sz w:val="22"/>
                <w:szCs w:val="22"/>
              </w:rPr>
              <w:t>16</w:t>
            </w:r>
            <w:r w:rsidRPr="00EE0352">
              <w:rPr>
                <w:rFonts w:hint="eastAsia"/>
                <w:sz w:val="22"/>
                <w:szCs w:val="22"/>
              </w:rPr>
              <w:t>：</w:t>
            </w:r>
            <w:r w:rsidRPr="00EE0352">
              <w:rPr>
                <w:rFonts w:hint="eastAsia"/>
                <w:sz w:val="22"/>
                <w:szCs w:val="22"/>
              </w:rPr>
              <w:t>00</w:t>
            </w:r>
            <w:r w:rsidRPr="00EE0352">
              <w:rPr>
                <w:rFonts w:hint="eastAsia"/>
                <w:sz w:val="22"/>
                <w:szCs w:val="22"/>
              </w:rPr>
              <w:t>～</w:t>
            </w:r>
            <w:r w:rsidRPr="00EE0352">
              <w:rPr>
                <w:rFonts w:hint="eastAsia"/>
                <w:sz w:val="22"/>
                <w:szCs w:val="22"/>
              </w:rPr>
              <w:t>17</w:t>
            </w:r>
            <w:r w:rsidRPr="00EE0352">
              <w:rPr>
                <w:rFonts w:hint="eastAsia"/>
                <w:sz w:val="22"/>
                <w:szCs w:val="22"/>
              </w:rPr>
              <w:t>：</w:t>
            </w:r>
            <w:r w:rsidRPr="00EE0352">
              <w:rPr>
                <w:rFonts w:hint="eastAsia"/>
                <w:sz w:val="22"/>
                <w:szCs w:val="22"/>
              </w:rPr>
              <w:t>10</w:t>
            </w:r>
          </w:p>
        </w:tc>
        <w:tc>
          <w:tcPr>
            <w:tcW w:w="8080" w:type="dxa"/>
          </w:tcPr>
          <w:p w14:paraId="394108E3" w14:textId="17645D1C" w:rsidR="00504044" w:rsidRPr="00EE0352" w:rsidRDefault="00906573" w:rsidP="00EB5C3F">
            <w:pPr>
              <w:spacing w:line="300" w:lineRule="exact"/>
              <w:ind w:firstLineChars="50" w:firstLine="110"/>
              <w:rPr>
                <w:rFonts w:asciiTheme="majorEastAsia" w:eastAsiaTheme="majorEastAsia" w:hAnsiTheme="majorEastAsia"/>
                <w:sz w:val="22"/>
                <w:szCs w:val="22"/>
              </w:rPr>
            </w:pPr>
            <w:r w:rsidRPr="00EE0352">
              <w:rPr>
                <w:rFonts w:asciiTheme="majorEastAsia" w:eastAsiaTheme="majorEastAsia" w:hAnsiTheme="majorEastAsia" w:hint="eastAsia"/>
                <w:sz w:val="22"/>
                <w:szCs w:val="22"/>
              </w:rPr>
              <w:t>【講演3】</w:t>
            </w:r>
            <w:r w:rsidR="00EB5C3F" w:rsidRPr="00EE0352">
              <w:rPr>
                <w:rFonts w:asciiTheme="majorEastAsia" w:eastAsiaTheme="majorEastAsia" w:hAnsiTheme="majorEastAsia" w:hint="eastAsia"/>
                <w:sz w:val="22"/>
                <w:szCs w:val="22"/>
              </w:rPr>
              <w:t>「</w:t>
            </w:r>
            <w:r w:rsidR="00AF321F" w:rsidRPr="00EE0352">
              <w:rPr>
                <w:rFonts w:asciiTheme="majorEastAsia" w:eastAsiaTheme="majorEastAsia" w:hAnsiTheme="majorEastAsia" w:hint="eastAsia"/>
                <w:sz w:val="22"/>
                <w:szCs w:val="22"/>
              </w:rPr>
              <w:t>不織布の基礎と不織布を用いた</w:t>
            </w:r>
            <w:r w:rsidR="00EB5C3F" w:rsidRPr="00EE0352">
              <w:rPr>
                <w:rFonts w:asciiTheme="majorEastAsia" w:eastAsiaTheme="majorEastAsia" w:hAnsiTheme="majorEastAsia" w:hint="eastAsia"/>
                <w:sz w:val="22"/>
                <w:szCs w:val="22"/>
              </w:rPr>
              <w:t>『</w:t>
            </w:r>
            <w:r w:rsidR="00AF321F" w:rsidRPr="00EE0352">
              <w:rPr>
                <w:rFonts w:asciiTheme="majorEastAsia" w:eastAsiaTheme="majorEastAsia" w:hAnsiTheme="majorEastAsia" w:hint="eastAsia"/>
                <w:sz w:val="22"/>
                <w:szCs w:val="22"/>
              </w:rPr>
              <w:t>クイックルワイパー</w:t>
            </w:r>
            <w:r w:rsidR="00EB5C3F" w:rsidRPr="00EE0352">
              <w:rPr>
                <w:rFonts w:asciiTheme="majorEastAsia" w:eastAsiaTheme="majorEastAsia" w:hAnsiTheme="majorEastAsia" w:hint="eastAsia"/>
                <w:sz w:val="22"/>
                <w:szCs w:val="22"/>
              </w:rPr>
              <w:t>』</w:t>
            </w:r>
            <w:r w:rsidR="00AF321F" w:rsidRPr="00EE0352">
              <w:rPr>
                <w:rFonts w:asciiTheme="majorEastAsia" w:eastAsiaTheme="majorEastAsia" w:hAnsiTheme="majorEastAsia" w:hint="eastAsia"/>
                <w:sz w:val="22"/>
                <w:szCs w:val="22"/>
              </w:rPr>
              <w:t>の開発秘話、</w:t>
            </w:r>
          </w:p>
          <w:p w14:paraId="73E06A96" w14:textId="3CAC916A" w:rsidR="00AF321F" w:rsidRPr="00EE0352" w:rsidRDefault="00AF321F" w:rsidP="00EB5C3F">
            <w:pPr>
              <w:spacing w:line="300" w:lineRule="exact"/>
              <w:ind w:firstLineChars="550" w:firstLine="1210"/>
              <w:rPr>
                <w:rFonts w:asciiTheme="majorEastAsia" w:eastAsiaTheme="majorEastAsia" w:hAnsiTheme="majorEastAsia"/>
                <w:sz w:val="22"/>
                <w:szCs w:val="22"/>
              </w:rPr>
            </w:pPr>
            <w:r w:rsidRPr="00EE0352">
              <w:rPr>
                <w:rFonts w:asciiTheme="majorEastAsia" w:eastAsiaTheme="majorEastAsia" w:hAnsiTheme="majorEastAsia" w:hint="eastAsia"/>
                <w:sz w:val="22"/>
                <w:szCs w:val="22"/>
              </w:rPr>
              <w:t>並びに家庭における除菌、ウイルス除去への展開</w:t>
            </w:r>
            <w:r w:rsidR="00EB5C3F" w:rsidRPr="00EE0352">
              <w:rPr>
                <w:rFonts w:asciiTheme="majorEastAsia" w:eastAsiaTheme="majorEastAsia" w:hAnsiTheme="majorEastAsia" w:hint="eastAsia"/>
                <w:sz w:val="22"/>
                <w:szCs w:val="22"/>
              </w:rPr>
              <w:t>」</w:t>
            </w:r>
          </w:p>
          <w:p w14:paraId="0C121323" w14:textId="77777777" w:rsidR="00EE0352" w:rsidRDefault="00EE0352" w:rsidP="00EB5C3F">
            <w:pPr>
              <w:spacing w:line="300" w:lineRule="exact"/>
              <w:ind w:firstLineChars="150" w:firstLine="331"/>
              <w:rPr>
                <w:rFonts w:ascii="ＭＳ 明朝" w:hAnsi="ＭＳ 明朝"/>
                <w:b/>
                <w:bCs/>
                <w:sz w:val="22"/>
                <w:szCs w:val="22"/>
              </w:rPr>
            </w:pPr>
            <w:r>
              <w:rPr>
                <w:rFonts w:ascii="ＭＳ 明朝" w:hAnsi="ＭＳ 明朝" w:hint="eastAsia"/>
                <w:b/>
                <w:bCs/>
                <w:sz w:val="22"/>
                <w:szCs w:val="22"/>
              </w:rPr>
              <w:t xml:space="preserve">講演者　</w:t>
            </w:r>
            <w:r w:rsidR="00EB5C3F" w:rsidRPr="00EE0352">
              <w:rPr>
                <w:rFonts w:ascii="ＭＳ 明朝" w:hAnsi="ＭＳ 明朝" w:hint="eastAsia"/>
                <w:b/>
                <w:bCs/>
                <w:sz w:val="22"/>
                <w:szCs w:val="22"/>
              </w:rPr>
              <w:t>花王</w:t>
            </w:r>
            <w:r w:rsidR="00AF321F" w:rsidRPr="00EE0352">
              <w:rPr>
                <w:rFonts w:ascii="ＭＳ 明朝" w:hAnsi="ＭＳ 明朝" w:hint="eastAsia"/>
                <w:b/>
                <w:bCs/>
                <w:sz w:val="22"/>
                <w:szCs w:val="22"/>
              </w:rPr>
              <w:t xml:space="preserve">株式会社　マーケティング創発センター　</w:t>
            </w:r>
          </w:p>
          <w:p w14:paraId="6F7D43E2" w14:textId="0F59E78E" w:rsidR="00906573" w:rsidRPr="00EE0352" w:rsidRDefault="00AF321F" w:rsidP="00EE0352">
            <w:pPr>
              <w:spacing w:line="300" w:lineRule="exact"/>
              <w:ind w:firstLineChars="550" w:firstLine="1215"/>
              <w:rPr>
                <w:rFonts w:ascii="ＭＳ 明朝" w:hAnsi="ＭＳ 明朝"/>
                <w:b/>
                <w:bCs/>
                <w:sz w:val="22"/>
                <w:szCs w:val="22"/>
              </w:rPr>
            </w:pPr>
            <w:r w:rsidRPr="00EE0352">
              <w:rPr>
                <w:rFonts w:ascii="ＭＳ 明朝" w:hAnsi="ＭＳ 明朝" w:hint="eastAsia"/>
                <w:b/>
                <w:bCs/>
                <w:sz w:val="22"/>
                <w:szCs w:val="22"/>
              </w:rPr>
              <w:t>表記・表示マネジメント部</w:t>
            </w:r>
            <w:r w:rsidR="00EE0352">
              <w:rPr>
                <w:rFonts w:ascii="ＭＳ 明朝" w:hAnsi="ＭＳ 明朝" w:hint="eastAsia"/>
                <w:b/>
                <w:bCs/>
                <w:sz w:val="22"/>
                <w:szCs w:val="22"/>
              </w:rPr>
              <w:t xml:space="preserve">　</w:t>
            </w:r>
            <w:r w:rsidRPr="00EE0352">
              <w:rPr>
                <w:rFonts w:ascii="ＭＳ 明朝" w:hAnsi="ＭＳ 明朝" w:hint="eastAsia"/>
                <w:b/>
                <w:bCs/>
                <w:sz w:val="22"/>
                <w:szCs w:val="22"/>
              </w:rPr>
              <w:t>マネージャー　柳田</w:t>
            </w:r>
            <w:r w:rsidR="00E22959">
              <w:rPr>
                <w:rFonts w:ascii="ＭＳ 明朝" w:hAnsi="ＭＳ 明朝" w:hint="eastAsia"/>
                <w:b/>
                <w:bCs/>
                <w:sz w:val="22"/>
                <w:szCs w:val="22"/>
              </w:rPr>
              <w:t xml:space="preserve">　</w:t>
            </w:r>
            <w:r w:rsidRPr="00EE0352">
              <w:rPr>
                <w:rFonts w:ascii="ＭＳ 明朝" w:hAnsi="ＭＳ 明朝" w:hint="eastAsia"/>
                <w:b/>
                <w:bCs/>
                <w:sz w:val="22"/>
                <w:szCs w:val="22"/>
              </w:rPr>
              <w:t xml:space="preserve">浩幸 </w:t>
            </w:r>
            <w:r w:rsidR="00D716FA" w:rsidRPr="00EE0352">
              <w:rPr>
                <w:rFonts w:ascii="ＭＳ 明朝" w:hAnsi="ＭＳ 明朝" w:hint="eastAsia"/>
                <w:b/>
                <w:bCs/>
                <w:sz w:val="22"/>
                <w:szCs w:val="22"/>
              </w:rPr>
              <w:t>氏</w:t>
            </w:r>
          </w:p>
        </w:tc>
      </w:tr>
      <w:tr w:rsidR="000D23A3" w14:paraId="269B02A0" w14:textId="77777777" w:rsidTr="00754A23">
        <w:trPr>
          <w:trHeight w:val="284"/>
        </w:trPr>
        <w:tc>
          <w:tcPr>
            <w:tcW w:w="1980" w:type="dxa"/>
          </w:tcPr>
          <w:p w14:paraId="43B0B14A" w14:textId="333E21C6" w:rsidR="000D23A3" w:rsidRPr="00EE0352" w:rsidRDefault="000D23A3" w:rsidP="00770893">
            <w:pPr>
              <w:spacing w:line="260" w:lineRule="exact"/>
              <w:ind w:rightChars="127" w:right="267" w:firstLineChars="100" w:firstLine="220"/>
              <w:rPr>
                <w:rFonts w:ascii="ＭＳ 明朝" w:hAnsi="ＭＳ 明朝"/>
                <w:color w:val="000000"/>
                <w:sz w:val="22"/>
                <w:szCs w:val="22"/>
              </w:rPr>
            </w:pPr>
            <w:r w:rsidRPr="00EE0352">
              <w:rPr>
                <w:rFonts w:hint="eastAsia"/>
                <w:sz w:val="22"/>
                <w:szCs w:val="22"/>
              </w:rPr>
              <w:t>1</w:t>
            </w:r>
            <w:r w:rsidR="00906573" w:rsidRPr="00EE0352">
              <w:rPr>
                <w:rFonts w:hint="eastAsia"/>
                <w:sz w:val="22"/>
                <w:szCs w:val="22"/>
              </w:rPr>
              <w:t>7</w:t>
            </w:r>
            <w:r w:rsidRPr="00EE0352">
              <w:rPr>
                <w:rFonts w:hint="eastAsia"/>
                <w:sz w:val="22"/>
                <w:szCs w:val="22"/>
              </w:rPr>
              <w:t>：</w:t>
            </w:r>
            <w:r w:rsidR="00906573" w:rsidRPr="00EE0352">
              <w:rPr>
                <w:rFonts w:hint="eastAsia"/>
                <w:sz w:val="22"/>
                <w:szCs w:val="22"/>
              </w:rPr>
              <w:t>1</w:t>
            </w:r>
            <w:r w:rsidRPr="00EE0352">
              <w:rPr>
                <w:rFonts w:hint="eastAsia"/>
                <w:sz w:val="22"/>
                <w:szCs w:val="22"/>
              </w:rPr>
              <w:t>0</w:t>
            </w:r>
            <w:r w:rsidRPr="00EE0352">
              <w:rPr>
                <w:rFonts w:hint="eastAsia"/>
                <w:sz w:val="22"/>
                <w:szCs w:val="22"/>
              </w:rPr>
              <w:t>～</w:t>
            </w:r>
            <w:r w:rsidRPr="00EE0352">
              <w:rPr>
                <w:rFonts w:hint="eastAsia"/>
                <w:sz w:val="22"/>
                <w:szCs w:val="22"/>
              </w:rPr>
              <w:t>1</w:t>
            </w:r>
            <w:r w:rsidR="00906573" w:rsidRPr="00EE0352">
              <w:rPr>
                <w:rFonts w:hint="eastAsia"/>
                <w:sz w:val="22"/>
                <w:szCs w:val="22"/>
              </w:rPr>
              <w:t>7</w:t>
            </w:r>
            <w:r w:rsidRPr="00EE0352">
              <w:rPr>
                <w:rFonts w:hint="eastAsia"/>
                <w:sz w:val="22"/>
                <w:szCs w:val="22"/>
              </w:rPr>
              <w:t>：</w:t>
            </w:r>
            <w:r w:rsidR="00906573" w:rsidRPr="00EE0352">
              <w:rPr>
                <w:rFonts w:hint="eastAsia"/>
                <w:sz w:val="22"/>
                <w:szCs w:val="22"/>
              </w:rPr>
              <w:t>2</w:t>
            </w:r>
            <w:r w:rsidRPr="00EE0352">
              <w:rPr>
                <w:rFonts w:hint="eastAsia"/>
                <w:sz w:val="22"/>
                <w:szCs w:val="22"/>
              </w:rPr>
              <w:t>0</w:t>
            </w:r>
          </w:p>
        </w:tc>
        <w:tc>
          <w:tcPr>
            <w:tcW w:w="8080" w:type="dxa"/>
          </w:tcPr>
          <w:p w14:paraId="6C8E352D" w14:textId="5434508C" w:rsidR="000D23A3" w:rsidRPr="00EE0352" w:rsidRDefault="000D23A3" w:rsidP="00770893">
            <w:pPr>
              <w:spacing w:line="300" w:lineRule="exact"/>
              <w:ind w:rightChars="127" w:right="267" w:firstLineChars="50" w:firstLine="110"/>
              <w:rPr>
                <w:rFonts w:ascii="ＭＳ 明朝" w:hAnsi="ＭＳ 明朝"/>
                <w:color w:val="000000"/>
                <w:sz w:val="22"/>
                <w:szCs w:val="22"/>
              </w:rPr>
            </w:pPr>
            <w:r w:rsidRPr="00EE0352">
              <w:rPr>
                <w:rFonts w:ascii="ＭＳ 明朝" w:hAnsi="ＭＳ 明朝" w:hint="eastAsia"/>
                <w:color w:val="000000"/>
                <w:sz w:val="22"/>
                <w:szCs w:val="22"/>
              </w:rPr>
              <w:t>閉会の挨拶</w:t>
            </w:r>
            <w:r w:rsidR="00606C6D" w:rsidRPr="00EE0352">
              <w:rPr>
                <w:rFonts w:ascii="ＭＳ 明朝" w:hAnsi="ＭＳ 明朝" w:hint="eastAsia"/>
                <w:color w:val="000000"/>
                <w:sz w:val="22"/>
                <w:szCs w:val="22"/>
              </w:rPr>
              <w:t xml:space="preserve">　</w:t>
            </w:r>
            <w:r w:rsidR="00820D5B">
              <w:rPr>
                <w:rFonts w:ascii="ＭＳ 明朝" w:hAnsi="ＭＳ 明朝" w:hint="eastAsia"/>
                <w:color w:val="000000"/>
                <w:sz w:val="22"/>
                <w:szCs w:val="22"/>
              </w:rPr>
              <w:t xml:space="preserve">　　　　　　 </w:t>
            </w:r>
            <w:r w:rsidR="00754A23">
              <w:rPr>
                <w:rFonts w:ascii="ＭＳ 明朝" w:hAnsi="ＭＳ 明朝" w:hint="eastAsia"/>
                <w:color w:val="000000"/>
                <w:sz w:val="22"/>
                <w:szCs w:val="22"/>
              </w:rPr>
              <w:t xml:space="preserve">　　</w:t>
            </w:r>
            <w:r w:rsidR="00820D5B" w:rsidRPr="00820D5B">
              <w:rPr>
                <w:rFonts w:ascii="ＭＳ 明朝" w:hAnsi="ＭＳ 明朝" w:hint="eastAsia"/>
                <w:color w:val="000000"/>
                <w:sz w:val="22"/>
                <w:szCs w:val="22"/>
              </w:rPr>
              <w:t>化学／繊維／金属</w:t>
            </w:r>
            <w:r w:rsidR="00820D5B">
              <w:rPr>
                <w:rFonts w:ascii="ＭＳ 明朝" w:hAnsi="ＭＳ 明朝" w:hint="eastAsia"/>
                <w:color w:val="000000"/>
                <w:sz w:val="22"/>
                <w:szCs w:val="22"/>
              </w:rPr>
              <w:t>部会副</w:t>
            </w:r>
            <w:r w:rsidR="00820D5B" w:rsidRPr="00820D5B">
              <w:rPr>
                <w:rFonts w:ascii="ＭＳ 明朝" w:hAnsi="ＭＳ 明朝" w:hint="eastAsia"/>
                <w:color w:val="000000"/>
                <w:sz w:val="22"/>
                <w:szCs w:val="22"/>
              </w:rPr>
              <w:t>部会長</w:t>
            </w:r>
            <w:r w:rsidR="00820D5B">
              <w:rPr>
                <w:rFonts w:ascii="ＭＳ 明朝" w:hAnsi="ＭＳ 明朝" w:hint="eastAsia"/>
                <w:color w:val="000000"/>
                <w:sz w:val="22"/>
                <w:szCs w:val="22"/>
              </w:rPr>
              <w:t xml:space="preserve">　中島　泰孝</w:t>
            </w:r>
          </w:p>
        </w:tc>
      </w:tr>
    </w:tbl>
    <w:p w14:paraId="0316C049" w14:textId="5F74FDFF" w:rsidR="00770893" w:rsidRDefault="00B70877" w:rsidP="000D23A3">
      <w:pPr>
        <w:spacing w:line="320" w:lineRule="exact"/>
        <w:ind w:rightChars="127" w:right="267"/>
        <w:rPr>
          <w:rFonts w:ascii="ＭＳ 明朝" w:hAnsi="ＭＳ 明朝"/>
          <w:color w:val="000000"/>
          <w:sz w:val="22"/>
          <w:szCs w:val="22"/>
        </w:rPr>
      </w:pPr>
      <w:r>
        <w:rPr>
          <w:rFonts w:ascii="ＭＳ ゴシック" w:eastAsia="ＭＳ ゴシック" w:hAnsi="ＭＳ 明朝" w:hint="eastAsia"/>
          <w:color w:val="000000"/>
          <w:sz w:val="22"/>
          <w:szCs w:val="22"/>
        </w:rPr>
        <w:t>２．日　時</w:t>
      </w:r>
      <w:r>
        <w:rPr>
          <w:rFonts w:ascii="ＭＳ 明朝" w:hAnsi="ＭＳ 明朝" w:hint="eastAsia"/>
          <w:color w:val="000000"/>
          <w:sz w:val="22"/>
          <w:szCs w:val="22"/>
        </w:rPr>
        <w:t xml:space="preserve">　</w:t>
      </w:r>
      <w:r w:rsidR="00F809FF" w:rsidRPr="00F809FF">
        <w:rPr>
          <w:rFonts w:ascii="ＭＳ 明朝" w:hAnsi="ＭＳ 明朝" w:hint="eastAsia"/>
          <w:color w:val="000000"/>
          <w:sz w:val="22"/>
          <w:szCs w:val="22"/>
        </w:rPr>
        <w:t>令和</w:t>
      </w:r>
      <w:r w:rsidR="00322CDC">
        <w:rPr>
          <w:rFonts w:ascii="ＭＳ 明朝" w:hAnsi="ＭＳ 明朝" w:hint="eastAsia"/>
          <w:color w:val="000000"/>
          <w:sz w:val="22"/>
          <w:szCs w:val="22"/>
        </w:rPr>
        <w:t>3</w:t>
      </w:r>
      <w:r w:rsidR="00F809FF" w:rsidRPr="00F809FF">
        <w:rPr>
          <w:rFonts w:ascii="ＭＳ 明朝" w:hAnsi="ＭＳ 明朝" w:hint="eastAsia"/>
          <w:color w:val="000000"/>
          <w:sz w:val="22"/>
          <w:szCs w:val="22"/>
        </w:rPr>
        <w:t>年</w:t>
      </w:r>
      <w:r w:rsidR="00322CDC">
        <w:rPr>
          <w:rFonts w:ascii="ＭＳ 明朝" w:hAnsi="ＭＳ 明朝" w:hint="eastAsia"/>
          <w:color w:val="000000"/>
          <w:sz w:val="22"/>
          <w:szCs w:val="22"/>
        </w:rPr>
        <w:t>7</w:t>
      </w:r>
      <w:r w:rsidR="00F809FF" w:rsidRPr="00F809FF">
        <w:rPr>
          <w:rFonts w:ascii="ＭＳ 明朝" w:hAnsi="ＭＳ 明朝" w:hint="eastAsia"/>
          <w:color w:val="000000"/>
          <w:sz w:val="22"/>
          <w:szCs w:val="22"/>
        </w:rPr>
        <w:t>月</w:t>
      </w:r>
      <w:r w:rsidR="00322CDC">
        <w:rPr>
          <w:rFonts w:ascii="ＭＳ 明朝" w:hAnsi="ＭＳ 明朝" w:hint="eastAsia"/>
          <w:color w:val="000000"/>
          <w:sz w:val="22"/>
          <w:szCs w:val="22"/>
        </w:rPr>
        <w:t>3</w:t>
      </w:r>
      <w:r w:rsidR="00F809FF" w:rsidRPr="00F809FF">
        <w:rPr>
          <w:rFonts w:ascii="ＭＳ 明朝" w:hAnsi="ＭＳ 明朝" w:hint="eastAsia"/>
          <w:color w:val="000000"/>
          <w:sz w:val="22"/>
          <w:szCs w:val="22"/>
        </w:rPr>
        <w:t xml:space="preserve">日（土） </w:t>
      </w:r>
      <w:r w:rsidR="009F1D85">
        <w:rPr>
          <w:rFonts w:ascii="ＭＳ 明朝" w:hAnsi="ＭＳ 明朝" w:hint="eastAsia"/>
          <w:color w:val="000000"/>
          <w:sz w:val="22"/>
          <w:szCs w:val="22"/>
        </w:rPr>
        <w:t>13</w:t>
      </w:r>
      <w:r w:rsidR="00F809FF" w:rsidRPr="00F809FF">
        <w:rPr>
          <w:rFonts w:ascii="ＭＳ 明朝" w:hAnsi="ＭＳ 明朝" w:hint="eastAsia"/>
          <w:color w:val="000000"/>
          <w:sz w:val="22"/>
          <w:szCs w:val="22"/>
        </w:rPr>
        <w:t>：</w:t>
      </w:r>
      <w:r w:rsidR="009F1D85">
        <w:rPr>
          <w:rFonts w:ascii="ＭＳ 明朝" w:hAnsi="ＭＳ 明朝" w:hint="eastAsia"/>
          <w:color w:val="000000"/>
          <w:sz w:val="22"/>
          <w:szCs w:val="22"/>
        </w:rPr>
        <w:t xml:space="preserve">00 </w:t>
      </w:r>
      <w:r w:rsidR="00F809FF" w:rsidRPr="00F809FF">
        <w:rPr>
          <w:rFonts w:ascii="ＭＳ 明朝" w:hAnsi="ＭＳ 明朝" w:hint="eastAsia"/>
          <w:color w:val="000000"/>
          <w:sz w:val="22"/>
          <w:szCs w:val="22"/>
        </w:rPr>
        <w:t>～</w:t>
      </w:r>
      <w:r w:rsidR="009F1D85">
        <w:rPr>
          <w:rFonts w:ascii="ＭＳ 明朝" w:hAnsi="ＭＳ 明朝" w:hint="eastAsia"/>
          <w:color w:val="000000"/>
          <w:sz w:val="22"/>
          <w:szCs w:val="22"/>
        </w:rPr>
        <w:t>1</w:t>
      </w:r>
      <w:r w:rsidR="009F1D85">
        <w:rPr>
          <w:rFonts w:ascii="ＭＳ 明朝" w:hAnsi="ＭＳ 明朝"/>
          <w:color w:val="000000"/>
          <w:sz w:val="22"/>
          <w:szCs w:val="22"/>
        </w:rPr>
        <w:t>7:20</w:t>
      </w:r>
    </w:p>
    <w:p w14:paraId="1099A7B7" w14:textId="34C6AAE8" w:rsidR="00770893" w:rsidRDefault="00770893" w:rsidP="000D23A3">
      <w:pPr>
        <w:spacing w:line="320" w:lineRule="exact"/>
        <w:ind w:rightChars="127" w:right="267"/>
        <w:rPr>
          <w:rFonts w:ascii="ＭＳ 明朝" w:hAnsi="ＭＳ 明朝"/>
          <w:color w:val="000000"/>
          <w:sz w:val="22"/>
          <w:szCs w:val="22"/>
        </w:rPr>
      </w:pPr>
      <w:r>
        <w:rPr>
          <w:rFonts w:ascii="ＭＳ ゴシック" w:eastAsia="ＭＳ ゴシック" w:hAnsi="ＭＳ 明朝" w:hint="eastAsia"/>
          <w:color w:val="000000"/>
          <w:sz w:val="22"/>
          <w:szCs w:val="22"/>
        </w:rPr>
        <w:t>３．オンライン講演会</w:t>
      </w:r>
      <w:r w:rsidRPr="00EE0352">
        <w:rPr>
          <w:rFonts w:asciiTheme="majorEastAsia" w:eastAsiaTheme="majorEastAsia" w:hAnsiTheme="majorEastAsia" w:hint="eastAsia"/>
          <w:color w:val="000000"/>
          <w:sz w:val="22"/>
          <w:szCs w:val="22"/>
        </w:rPr>
        <w:t>プログラム</w:t>
      </w:r>
    </w:p>
    <w:p w14:paraId="1826E97B" w14:textId="2D8BD940" w:rsidR="00B70877" w:rsidRPr="005E0AE0" w:rsidRDefault="001C1764" w:rsidP="00725924">
      <w:pPr>
        <w:spacing w:beforeLines="20" w:before="72" w:line="280" w:lineRule="exact"/>
        <w:ind w:right="267"/>
        <w:rPr>
          <w:rFonts w:ascii="ＭＳ ゴシック" w:eastAsia="ＭＳ ゴシック" w:hAnsi="ＭＳ 明朝"/>
          <w:sz w:val="22"/>
          <w:szCs w:val="22"/>
        </w:rPr>
      </w:pPr>
      <w:r>
        <w:rPr>
          <w:rFonts w:ascii="ＭＳ ゴシック" w:eastAsia="ＭＳ ゴシック" w:hAnsi="ＭＳ 明朝" w:hint="eastAsia"/>
          <w:sz w:val="22"/>
          <w:szCs w:val="22"/>
        </w:rPr>
        <w:t>４</w:t>
      </w:r>
      <w:r w:rsidR="00B70877">
        <w:rPr>
          <w:rFonts w:ascii="ＭＳ ゴシック" w:eastAsia="ＭＳ ゴシック" w:hAnsi="ＭＳ 明朝" w:hint="eastAsia"/>
          <w:color w:val="000000"/>
          <w:sz w:val="22"/>
          <w:szCs w:val="22"/>
        </w:rPr>
        <w:t>．定員、対象、参加費、ＣＰＤ</w:t>
      </w:r>
    </w:p>
    <w:p w14:paraId="27D7CDE8" w14:textId="31249299" w:rsidR="00B70877" w:rsidRPr="007F78B9" w:rsidRDefault="00B70877" w:rsidP="001A7C26">
      <w:pPr>
        <w:numPr>
          <w:ilvl w:val="0"/>
          <w:numId w:val="1"/>
        </w:numPr>
        <w:tabs>
          <w:tab w:val="clear" w:pos="899"/>
          <w:tab w:val="num" w:pos="567"/>
        </w:tabs>
        <w:spacing w:line="280" w:lineRule="exact"/>
        <w:ind w:left="720" w:right="267" w:hanging="578"/>
        <w:rPr>
          <w:rFonts w:ascii="ＭＳ 明朝"/>
          <w:color w:val="000000"/>
          <w:sz w:val="22"/>
          <w:szCs w:val="22"/>
        </w:rPr>
      </w:pPr>
      <w:r w:rsidRPr="007F78B9">
        <w:rPr>
          <w:rFonts w:ascii="ＭＳ 明朝" w:hAnsi="ＭＳ 明朝" w:hint="eastAsia"/>
          <w:color w:val="000000"/>
          <w:sz w:val="22"/>
          <w:szCs w:val="22"/>
        </w:rPr>
        <w:t>定　員</w:t>
      </w:r>
      <w:r w:rsidRPr="007F78B9">
        <w:rPr>
          <w:rFonts w:ascii="ＭＳ 明朝" w:hAnsi="ＭＳ 明朝" w:hint="eastAsia"/>
          <w:color w:val="000000" w:themeColor="text1"/>
          <w:sz w:val="22"/>
          <w:szCs w:val="22"/>
        </w:rPr>
        <w:t xml:space="preserve">　</w:t>
      </w:r>
      <w:r w:rsidR="00D31699" w:rsidRPr="007F78B9">
        <w:rPr>
          <w:rFonts w:ascii="ＭＳ 明朝" w:hAnsi="ＭＳ 明朝" w:hint="eastAsia"/>
          <w:color w:val="000000" w:themeColor="text1"/>
          <w:sz w:val="22"/>
          <w:szCs w:val="22"/>
        </w:rPr>
        <w:t>100</w:t>
      </w:r>
      <w:r w:rsidR="00E308C1" w:rsidRPr="007F78B9">
        <w:rPr>
          <w:rFonts w:ascii="ＭＳ 明朝" w:hAnsi="ＭＳ 明朝" w:hint="eastAsia"/>
          <w:color w:val="000000" w:themeColor="text1"/>
          <w:sz w:val="22"/>
          <w:szCs w:val="22"/>
        </w:rPr>
        <w:t>名程度</w:t>
      </w:r>
    </w:p>
    <w:p w14:paraId="2E395628" w14:textId="77777777" w:rsidR="004D64CE" w:rsidRPr="004D64CE" w:rsidRDefault="00B70877" w:rsidP="001A7C26">
      <w:pPr>
        <w:numPr>
          <w:ilvl w:val="0"/>
          <w:numId w:val="1"/>
        </w:numPr>
        <w:tabs>
          <w:tab w:val="clear" w:pos="899"/>
          <w:tab w:val="num" w:pos="567"/>
        </w:tabs>
        <w:spacing w:line="280" w:lineRule="exact"/>
        <w:ind w:left="720" w:right="267" w:hanging="578"/>
        <w:rPr>
          <w:rFonts w:ascii="ＭＳ 明朝"/>
          <w:color w:val="000000" w:themeColor="text1"/>
          <w:sz w:val="22"/>
          <w:szCs w:val="22"/>
        </w:rPr>
      </w:pPr>
      <w:r w:rsidRPr="007F78B9">
        <w:rPr>
          <w:rFonts w:ascii="ＭＳ 明朝" w:hAnsi="ＭＳ 明朝" w:hint="eastAsia"/>
          <w:color w:val="000000"/>
          <w:sz w:val="22"/>
          <w:szCs w:val="22"/>
        </w:rPr>
        <w:t xml:space="preserve">対　象　</w:t>
      </w:r>
      <w:r w:rsidR="00E308C1" w:rsidRPr="007F78B9">
        <w:rPr>
          <w:rFonts w:ascii="ＭＳ 明朝" w:hAnsi="ＭＳ 明朝" w:hint="eastAsia"/>
          <w:color w:val="000000" w:themeColor="text1"/>
          <w:sz w:val="22"/>
          <w:szCs w:val="22"/>
        </w:rPr>
        <w:t>日本</w:t>
      </w:r>
      <w:r w:rsidRPr="007F78B9">
        <w:rPr>
          <w:rFonts w:ascii="ＭＳ 明朝" w:hAnsi="ＭＳ 明朝" w:hint="eastAsia"/>
          <w:color w:val="000000" w:themeColor="text1"/>
          <w:spacing w:val="-10"/>
          <w:sz w:val="22"/>
          <w:szCs w:val="22"/>
        </w:rPr>
        <w:t>技術士</w:t>
      </w:r>
      <w:r w:rsidR="00F809FF" w:rsidRPr="007F78B9">
        <w:rPr>
          <w:rFonts w:ascii="ＭＳ 明朝" w:hAnsi="ＭＳ 明朝" w:hint="eastAsia"/>
          <w:color w:val="000000" w:themeColor="text1"/>
          <w:spacing w:val="-10"/>
          <w:sz w:val="22"/>
          <w:szCs w:val="22"/>
        </w:rPr>
        <w:t>会会員</w:t>
      </w:r>
      <w:r w:rsidR="00E308C1" w:rsidRPr="007F78B9">
        <w:rPr>
          <w:rFonts w:ascii="ＭＳ 明朝" w:hAnsi="ＭＳ 明朝" w:hint="eastAsia"/>
          <w:color w:val="000000" w:themeColor="text1"/>
          <w:spacing w:val="-10"/>
          <w:sz w:val="22"/>
          <w:szCs w:val="22"/>
        </w:rPr>
        <w:t>、中国本部会誌購読者</w:t>
      </w:r>
      <w:r w:rsidR="004D64CE">
        <w:rPr>
          <w:rFonts w:ascii="ＭＳ 明朝" w:hAnsi="ＭＳ 明朝" w:hint="eastAsia"/>
          <w:color w:val="000000" w:themeColor="text1"/>
          <w:spacing w:val="-10"/>
          <w:sz w:val="22"/>
          <w:szCs w:val="22"/>
        </w:rPr>
        <w:t>、連携協定校（</w:t>
      </w:r>
      <w:r w:rsidR="004D64CE" w:rsidRPr="004D64CE">
        <w:rPr>
          <w:rFonts w:ascii="ＭＳ 明朝" w:hAnsi="ＭＳ 明朝" w:hint="eastAsia"/>
          <w:color w:val="000000" w:themeColor="text1"/>
          <w:spacing w:val="-10"/>
          <w:sz w:val="22"/>
          <w:szCs w:val="22"/>
        </w:rPr>
        <w:t>岡山理科大学、呉高専、徳山高専、</w:t>
      </w:r>
    </w:p>
    <w:p w14:paraId="1D02F5EE" w14:textId="32E364BC" w:rsidR="00B70877" w:rsidRPr="007F78B9" w:rsidRDefault="004D64CE" w:rsidP="004D64CE">
      <w:pPr>
        <w:spacing w:line="280" w:lineRule="exact"/>
        <w:ind w:left="720" w:right="267"/>
        <w:rPr>
          <w:rFonts w:ascii="ＭＳ 明朝"/>
          <w:color w:val="000000" w:themeColor="text1"/>
          <w:sz w:val="22"/>
          <w:szCs w:val="22"/>
        </w:rPr>
      </w:pPr>
      <w:r>
        <w:rPr>
          <w:rFonts w:ascii="ＭＳ 明朝" w:hAnsi="ＭＳ 明朝" w:hint="eastAsia"/>
          <w:color w:val="000000" w:themeColor="text1"/>
          <w:spacing w:val="-10"/>
          <w:sz w:val="22"/>
          <w:szCs w:val="22"/>
        </w:rPr>
        <w:t xml:space="preserve">　　　 </w:t>
      </w:r>
      <w:r>
        <w:rPr>
          <w:rFonts w:ascii="ＭＳ 明朝" w:hAnsi="ＭＳ 明朝"/>
          <w:color w:val="000000" w:themeColor="text1"/>
          <w:spacing w:val="-10"/>
          <w:sz w:val="22"/>
          <w:szCs w:val="22"/>
        </w:rPr>
        <w:t xml:space="preserve"> </w:t>
      </w:r>
      <w:r w:rsidRPr="004D64CE">
        <w:rPr>
          <w:rFonts w:ascii="ＭＳ 明朝" w:hAnsi="ＭＳ 明朝" w:hint="eastAsia"/>
          <w:color w:val="000000" w:themeColor="text1"/>
          <w:spacing w:val="-10"/>
          <w:sz w:val="22"/>
          <w:szCs w:val="22"/>
        </w:rPr>
        <w:t>津山高専、松江高専</w:t>
      </w:r>
      <w:r w:rsidR="00897B26">
        <w:rPr>
          <w:rFonts w:ascii="ＭＳ 明朝" w:hAnsi="ＭＳ 明朝" w:hint="eastAsia"/>
          <w:color w:val="000000" w:themeColor="text1"/>
          <w:spacing w:val="-10"/>
          <w:sz w:val="22"/>
          <w:szCs w:val="22"/>
        </w:rPr>
        <w:t>、宇部高専</w:t>
      </w:r>
      <w:r>
        <w:rPr>
          <w:rFonts w:ascii="ＭＳ 明朝" w:hAnsi="ＭＳ 明朝" w:hint="eastAsia"/>
          <w:color w:val="000000" w:themeColor="text1"/>
          <w:spacing w:val="-10"/>
          <w:sz w:val="22"/>
          <w:szCs w:val="22"/>
        </w:rPr>
        <w:t>）</w:t>
      </w:r>
    </w:p>
    <w:p w14:paraId="590CEC32" w14:textId="77777777" w:rsidR="0034529A" w:rsidRDefault="00B70877" w:rsidP="001A7C26">
      <w:pPr>
        <w:numPr>
          <w:ilvl w:val="0"/>
          <w:numId w:val="1"/>
        </w:numPr>
        <w:tabs>
          <w:tab w:val="clear" w:pos="899"/>
          <w:tab w:val="num" w:pos="567"/>
        </w:tabs>
        <w:spacing w:line="280" w:lineRule="exact"/>
        <w:ind w:left="720" w:right="267" w:hanging="578"/>
        <w:rPr>
          <w:rFonts w:ascii="ＭＳ 明朝"/>
          <w:color w:val="000000"/>
          <w:sz w:val="22"/>
          <w:szCs w:val="22"/>
        </w:rPr>
      </w:pPr>
      <w:r>
        <w:rPr>
          <w:rFonts w:ascii="ＭＳ 明朝" w:hAnsi="ＭＳ 明朝" w:hint="eastAsia"/>
          <w:color w:val="000000"/>
          <w:sz w:val="22"/>
          <w:szCs w:val="22"/>
        </w:rPr>
        <w:t xml:space="preserve">参加費　</w:t>
      </w:r>
      <w:r w:rsidR="00737BB4">
        <w:rPr>
          <w:rFonts w:ascii="ＭＳ 明朝" w:hAnsi="ＭＳ 明朝" w:hint="eastAsia"/>
          <w:color w:val="000000"/>
          <w:sz w:val="22"/>
          <w:szCs w:val="22"/>
        </w:rPr>
        <w:t>無料</w:t>
      </w:r>
    </w:p>
    <w:p w14:paraId="732D6A87" w14:textId="5EC85FBB" w:rsidR="0034529A" w:rsidRPr="00754A23" w:rsidRDefault="0034529A" w:rsidP="00754A23">
      <w:pPr>
        <w:numPr>
          <w:ilvl w:val="0"/>
          <w:numId w:val="1"/>
        </w:numPr>
        <w:tabs>
          <w:tab w:val="clear" w:pos="899"/>
          <w:tab w:val="num" w:pos="567"/>
        </w:tabs>
        <w:spacing w:line="280" w:lineRule="exact"/>
        <w:ind w:left="720" w:right="267" w:hanging="578"/>
        <w:rPr>
          <w:rFonts w:ascii="ＭＳ 明朝" w:hAnsi="Courier New"/>
          <w:spacing w:val="2"/>
          <w:kern w:val="0"/>
          <w:szCs w:val="20"/>
        </w:rPr>
      </w:pPr>
      <w:r w:rsidRPr="0034529A">
        <w:rPr>
          <w:rFonts w:ascii="ＭＳ 明朝" w:hAnsi="ＭＳ 明朝" w:hint="eastAsia"/>
          <w:color w:val="000000"/>
          <w:spacing w:val="2"/>
          <w:kern w:val="0"/>
          <w:szCs w:val="21"/>
        </w:rPr>
        <w:t>ＣＰＤ時間：</w:t>
      </w:r>
      <w:r w:rsidR="00564995" w:rsidRPr="00F776B6">
        <w:rPr>
          <w:rFonts w:ascii="ＭＳ 明朝" w:hAnsi="ＭＳ 明朝" w:hint="eastAsia"/>
          <w:color w:val="000000"/>
          <w:spacing w:val="2"/>
          <w:kern w:val="0"/>
          <w:sz w:val="22"/>
          <w:szCs w:val="22"/>
        </w:rPr>
        <w:t>参加者には日本技術士会からＣＰＤ：</w:t>
      </w:r>
      <w:r w:rsidR="007035D7">
        <w:rPr>
          <w:rFonts w:ascii="ＭＳ 明朝" w:hAnsi="ＭＳ 明朝" w:hint="eastAsia"/>
          <w:color w:val="000000"/>
          <w:spacing w:val="2"/>
          <w:kern w:val="0"/>
          <w:sz w:val="22"/>
          <w:szCs w:val="22"/>
        </w:rPr>
        <w:t>3</w:t>
      </w:r>
      <w:r w:rsidR="00564995" w:rsidRPr="00F776B6">
        <w:rPr>
          <w:rFonts w:ascii="ＭＳ 明朝" w:hAnsi="ＭＳ 明朝"/>
          <w:color w:val="000000"/>
          <w:spacing w:val="2"/>
          <w:kern w:val="0"/>
          <w:sz w:val="22"/>
          <w:szCs w:val="22"/>
        </w:rPr>
        <w:t>.</w:t>
      </w:r>
      <w:r w:rsidR="007035D7">
        <w:rPr>
          <w:rFonts w:ascii="ＭＳ 明朝" w:hAnsi="ＭＳ 明朝" w:hint="eastAsia"/>
          <w:color w:val="000000"/>
          <w:spacing w:val="2"/>
          <w:kern w:val="0"/>
          <w:sz w:val="22"/>
          <w:szCs w:val="22"/>
        </w:rPr>
        <w:t>5</w:t>
      </w:r>
      <w:r w:rsidR="00564995" w:rsidRPr="00F776B6">
        <w:rPr>
          <w:rFonts w:ascii="ＭＳ 明朝" w:hAnsi="ＭＳ 明朝" w:hint="eastAsia"/>
          <w:color w:val="000000"/>
          <w:spacing w:val="2"/>
          <w:kern w:val="0"/>
          <w:sz w:val="22"/>
          <w:szCs w:val="22"/>
        </w:rPr>
        <w:t>時間〔予定〕の参加票を発行します。</w:t>
      </w:r>
    </w:p>
    <w:p w14:paraId="2C625FBE" w14:textId="2FCBF45B" w:rsidR="00B70877" w:rsidRPr="004853A0" w:rsidRDefault="001C1764" w:rsidP="004D64CE">
      <w:pPr>
        <w:spacing w:beforeLines="10" w:before="36"/>
        <w:ind w:right="267"/>
        <w:rPr>
          <w:rFonts w:asciiTheme="majorEastAsia" w:eastAsiaTheme="majorEastAsia" w:hAnsiTheme="majorEastAsia"/>
          <w:color w:val="000000"/>
          <w:sz w:val="22"/>
          <w:szCs w:val="22"/>
        </w:rPr>
      </w:pPr>
      <w:r w:rsidRPr="004853A0">
        <w:rPr>
          <w:rFonts w:asciiTheme="majorEastAsia" w:eastAsiaTheme="majorEastAsia" w:hAnsiTheme="majorEastAsia" w:hint="eastAsia"/>
          <w:color w:val="000000"/>
          <w:sz w:val="22"/>
          <w:szCs w:val="22"/>
        </w:rPr>
        <w:t>５</w:t>
      </w:r>
      <w:r w:rsidR="00B70877" w:rsidRPr="004853A0">
        <w:rPr>
          <w:rFonts w:asciiTheme="majorEastAsia" w:eastAsiaTheme="majorEastAsia" w:hAnsiTheme="majorEastAsia" w:hint="eastAsia"/>
          <w:color w:val="000000"/>
          <w:sz w:val="22"/>
          <w:szCs w:val="22"/>
        </w:rPr>
        <w:t>．申</w:t>
      </w:r>
      <w:r w:rsidR="00FF16DC" w:rsidRPr="004853A0">
        <w:rPr>
          <w:rFonts w:asciiTheme="majorEastAsia" w:eastAsiaTheme="majorEastAsia" w:hAnsiTheme="majorEastAsia" w:hint="eastAsia"/>
          <w:color w:val="000000"/>
          <w:sz w:val="22"/>
          <w:szCs w:val="22"/>
        </w:rPr>
        <w:t>し</w:t>
      </w:r>
      <w:r w:rsidR="00B70877" w:rsidRPr="004853A0">
        <w:rPr>
          <w:rFonts w:asciiTheme="majorEastAsia" w:eastAsiaTheme="majorEastAsia" w:hAnsiTheme="majorEastAsia" w:hint="eastAsia"/>
          <w:color w:val="000000"/>
          <w:sz w:val="22"/>
          <w:szCs w:val="22"/>
        </w:rPr>
        <w:t>込</w:t>
      </w:r>
      <w:r w:rsidR="00FF16DC" w:rsidRPr="004853A0">
        <w:rPr>
          <w:rFonts w:asciiTheme="majorEastAsia" w:eastAsiaTheme="majorEastAsia" w:hAnsiTheme="majorEastAsia" w:hint="eastAsia"/>
          <w:color w:val="000000"/>
          <w:sz w:val="22"/>
          <w:szCs w:val="22"/>
        </w:rPr>
        <w:t>み</w:t>
      </w:r>
      <w:r w:rsidR="00B70877" w:rsidRPr="004853A0">
        <w:rPr>
          <w:rFonts w:asciiTheme="majorEastAsia" w:eastAsiaTheme="majorEastAsia" w:hAnsiTheme="majorEastAsia" w:hint="eastAsia"/>
          <w:color w:val="000000"/>
          <w:sz w:val="22"/>
          <w:szCs w:val="22"/>
        </w:rPr>
        <w:t>について</w:t>
      </w:r>
    </w:p>
    <w:p w14:paraId="3618A0AA" w14:textId="20D9EC27" w:rsidR="00371152" w:rsidRPr="0003645E" w:rsidRDefault="00B70877" w:rsidP="00371152">
      <w:pPr>
        <w:numPr>
          <w:ilvl w:val="0"/>
          <w:numId w:val="2"/>
        </w:numPr>
        <w:tabs>
          <w:tab w:val="clear" w:pos="721"/>
          <w:tab w:val="num" w:pos="567"/>
        </w:tabs>
        <w:spacing w:line="280" w:lineRule="exact"/>
        <w:ind w:right="267" w:hanging="579"/>
        <w:rPr>
          <w:rFonts w:ascii="ＭＳ 明朝"/>
          <w:bCs/>
          <w:sz w:val="22"/>
          <w:szCs w:val="22"/>
        </w:rPr>
      </w:pPr>
      <w:r w:rsidRPr="004853A0">
        <w:rPr>
          <w:rFonts w:ascii="ＭＳ 明朝" w:hAnsi="ＭＳ 明朝" w:hint="eastAsia"/>
          <w:bCs/>
          <w:color w:val="000000"/>
          <w:sz w:val="22"/>
          <w:szCs w:val="22"/>
        </w:rPr>
        <w:t>締め切り</w:t>
      </w:r>
      <w:r w:rsidRPr="004853A0">
        <w:rPr>
          <w:rFonts w:ascii="ＭＳ 明朝" w:hAnsi="ＭＳ 明朝" w:hint="eastAsia"/>
          <w:bCs/>
          <w:sz w:val="22"/>
          <w:szCs w:val="22"/>
        </w:rPr>
        <w:t xml:space="preserve">　</w:t>
      </w:r>
      <w:r w:rsidR="00036BFF" w:rsidRPr="00BD6510">
        <w:rPr>
          <w:rFonts w:ascii="ＭＳ 明朝" w:hAnsi="ＭＳ 明朝" w:hint="eastAsia"/>
          <w:b/>
          <w:sz w:val="22"/>
          <w:szCs w:val="22"/>
        </w:rPr>
        <w:t>20</w:t>
      </w:r>
      <w:r w:rsidR="00281EE2" w:rsidRPr="00BD6510">
        <w:rPr>
          <w:rFonts w:ascii="ＭＳ 明朝" w:hAnsi="ＭＳ 明朝"/>
          <w:b/>
          <w:sz w:val="22"/>
          <w:szCs w:val="22"/>
        </w:rPr>
        <w:t>2</w:t>
      </w:r>
      <w:r w:rsidR="00897B26" w:rsidRPr="00BD6510">
        <w:rPr>
          <w:rFonts w:ascii="ＭＳ 明朝" w:hAnsi="ＭＳ 明朝" w:hint="eastAsia"/>
          <w:b/>
          <w:sz w:val="22"/>
          <w:szCs w:val="22"/>
        </w:rPr>
        <w:t>1</w:t>
      </w:r>
      <w:r w:rsidR="009C773D" w:rsidRPr="00BD6510">
        <w:rPr>
          <w:rFonts w:ascii="ＭＳ 明朝" w:hAnsi="ＭＳ 明朝" w:hint="eastAsia"/>
          <w:b/>
          <w:sz w:val="22"/>
          <w:szCs w:val="22"/>
        </w:rPr>
        <w:t>年</w:t>
      </w:r>
      <w:r w:rsidR="00897B26" w:rsidRPr="00BD6510">
        <w:rPr>
          <w:rFonts w:ascii="ＭＳ 明朝" w:hAnsi="ＭＳ 明朝" w:hint="eastAsia"/>
          <w:b/>
          <w:sz w:val="22"/>
          <w:szCs w:val="22"/>
        </w:rPr>
        <w:t>6</w:t>
      </w:r>
      <w:r w:rsidRPr="00BD6510">
        <w:rPr>
          <w:rFonts w:ascii="ＭＳ 明朝" w:hAnsi="ＭＳ 明朝" w:hint="eastAsia"/>
          <w:b/>
          <w:sz w:val="22"/>
          <w:szCs w:val="22"/>
        </w:rPr>
        <w:t>月</w:t>
      </w:r>
      <w:r w:rsidR="00564995" w:rsidRPr="00BD6510">
        <w:rPr>
          <w:rFonts w:ascii="ＭＳ 明朝" w:hAnsi="ＭＳ 明朝" w:hint="eastAsia"/>
          <w:b/>
          <w:sz w:val="22"/>
          <w:szCs w:val="22"/>
        </w:rPr>
        <w:t>30</w:t>
      </w:r>
      <w:r w:rsidR="00C15A01" w:rsidRPr="00BD6510">
        <w:rPr>
          <w:rFonts w:ascii="ＭＳ 明朝" w:hAnsi="ＭＳ 明朝" w:hint="eastAsia"/>
          <w:b/>
          <w:sz w:val="22"/>
          <w:szCs w:val="22"/>
        </w:rPr>
        <w:t>日（</w:t>
      </w:r>
      <w:r w:rsidR="00564995" w:rsidRPr="00BD6510">
        <w:rPr>
          <w:rFonts w:ascii="ＭＳ 明朝" w:hAnsi="ＭＳ 明朝" w:hint="eastAsia"/>
          <w:b/>
          <w:sz w:val="22"/>
          <w:szCs w:val="22"/>
        </w:rPr>
        <w:t>水</w:t>
      </w:r>
      <w:r w:rsidRPr="00BD6510">
        <w:rPr>
          <w:rFonts w:ascii="ＭＳ 明朝" w:hAnsi="ＭＳ 明朝" w:hint="eastAsia"/>
          <w:b/>
          <w:sz w:val="22"/>
          <w:szCs w:val="22"/>
        </w:rPr>
        <w:t>）</w:t>
      </w:r>
    </w:p>
    <w:p w14:paraId="43496B1D" w14:textId="77A016A5" w:rsidR="0003645E" w:rsidRDefault="0003645E" w:rsidP="0003645E">
      <w:pPr>
        <w:spacing w:line="280" w:lineRule="exact"/>
        <w:ind w:left="721" w:right="267"/>
        <w:rPr>
          <w:rFonts w:ascii="ＭＳ 明朝" w:hAnsi="ＭＳ 明朝"/>
          <w:bCs/>
          <w:sz w:val="22"/>
          <w:szCs w:val="22"/>
        </w:rPr>
      </w:pPr>
      <w:r w:rsidRPr="0003645E">
        <w:rPr>
          <w:rFonts w:ascii="ＭＳ 明朝" w:hAnsi="ＭＳ 明朝"/>
          <w:bCs/>
          <w:sz w:val="22"/>
          <w:szCs w:val="22"/>
        </w:rPr>
        <w:br w:type="page"/>
      </w:r>
    </w:p>
    <w:p w14:paraId="5391BBE4" w14:textId="77777777" w:rsidR="00754A23" w:rsidRPr="0003645E" w:rsidRDefault="00754A23" w:rsidP="0003645E">
      <w:pPr>
        <w:spacing w:line="280" w:lineRule="exact"/>
        <w:ind w:left="721" w:right="267"/>
        <w:rPr>
          <w:rFonts w:ascii="ＭＳ 明朝" w:hAnsi="ＭＳ 明朝"/>
          <w:bCs/>
          <w:sz w:val="22"/>
          <w:szCs w:val="22"/>
        </w:rPr>
      </w:pPr>
    </w:p>
    <w:p w14:paraId="3F9A2296" w14:textId="31E66F91" w:rsidR="001F1E0F" w:rsidRPr="004853A0" w:rsidRDefault="0034529A" w:rsidP="001A7C26">
      <w:pPr>
        <w:numPr>
          <w:ilvl w:val="0"/>
          <w:numId w:val="2"/>
        </w:numPr>
        <w:tabs>
          <w:tab w:val="clear" w:pos="721"/>
          <w:tab w:val="num" w:pos="567"/>
        </w:tabs>
        <w:spacing w:line="280" w:lineRule="exact"/>
        <w:ind w:right="267" w:hanging="579"/>
        <w:rPr>
          <w:rFonts w:ascii="ＭＳ 明朝"/>
          <w:sz w:val="22"/>
          <w:szCs w:val="22"/>
        </w:rPr>
      </w:pPr>
      <w:bookmarkStart w:id="2" w:name="_Hlk45929236"/>
      <w:r w:rsidRPr="004853A0">
        <w:rPr>
          <w:rFonts w:ascii="ＭＳ 明朝" w:hint="eastAsia"/>
          <w:sz w:val="22"/>
          <w:szCs w:val="22"/>
        </w:rPr>
        <w:t>参加申込みは、事務省力化のため、</w:t>
      </w:r>
      <w:r w:rsidR="00BD4297" w:rsidRPr="004853A0">
        <w:rPr>
          <w:rFonts w:ascii="ＭＳ 明朝" w:hint="eastAsia"/>
          <w:sz w:val="22"/>
          <w:szCs w:val="22"/>
        </w:rPr>
        <w:t>次のインターネット申し込みフォーム</w:t>
      </w:r>
      <w:r w:rsidRPr="004853A0">
        <w:rPr>
          <w:rFonts w:ascii="ＭＳ 明朝" w:hint="eastAsia"/>
          <w:sz w:val="22"/>
          <w:szCs w:val="22"/>
        </w:rPr>
        <w:t>か</w:t>
      </w:r>
      <w:r w:rsidR="001F1E0F" w:rsidRPr="004853A0">
        <w:rPr>
          <w:rFonts w:ascii="ＭＳ 明朝" w:hint="eastAsia"/>
          <w:sz w:val="22"/>
          <w:szCs w:val="22"/>
        </w:rPr>
        <w:t>ら</w:t>
      </w:r>
      <w:bookmarkStart w:id="3" w:name="_Hlk45929298"/>
      <w:bookmarkEnd w:id="2"/>
      <w:r w:rsidR="001F1E0F" w:rsidRPr="004853A0">
        <w:rPr>
          <w:rFonts w:ascii="ＭＳ 明朝" w:hint="eastAsia"/>
          <w:sz w:val="22"/>
          <w:szCs w:val="22"/>
        </w:rPr>
        <w:t>お願いします。</w:t>
      </w:r>
      <w:bookmarkEnd w:id="3"/>
    </w:p>
    <w:p w14:paraId="20B2B90A" w14:textId="7C00386B" w:rsidR="004356D1" w:rsidRPr="004853A0" w:rsidRDefault="00917866" w:rsidP="000D23A3">
      <w:pPr>
        <w:spacing w:line="360" w:lineRule="exact"/>
        <w:ind w:firstLineChars="100" w:firstLine="220"/>
        <w:rPr>
          <w:rFonts w:hAnsi="ＭＳ 明朝"/>
          <w:bCs/>
          <w:color w:val="000000" w:themeColor="text1"/>
          <w:sz w:val="22"/>
          <w:szCs w:val="22"/>
        </w:rPr>
      </w:pPr>
      <w:bookmarkStart w:id="4" w:name="_Hlk50053278"/>
      <w:bookmarkStart w:id="5" w:name="_Hlk45965230"/>
      <w:r w:rsidRPr="004853A0">
        <w:rPr>
          <w:rFonts w:hAnsi="ＭＳ 明朝" w:hint="eastAsia"/>
          <w:bCs/>
          <w:color w:val="000000" w:themeColor="text1"/>
          <w:sz w:val="22"/>
          <w:szCs w:val="22"/>
        </w:rPr>
        <w:t>インターネット申込み</w:t>
      </w:r>
      <w:r w:rsidR="00BD4297" w:rsidRPr="004853A0">
        <w:rPr>
          <w:rFonts w:hAnsi="ＭＳ 明朝" w:hint="eastAsia"/>
          <w:bCs/>
          <w:color w:val="000000" w:themeColor="text1"/>
          <w:sz w:val="22"/>
          <w:szCs w:val="22"/>
        </w:rPr>
        <w:t>フォーム</w:t>
      </w:r>
      <w:bookmarkEnd w:id="4"/>
      <w:r w:rsidR="00BD4297" w:rsidRPr="004853A0">
        <w:rPr>
          <w:rFonts w:hAnsi="ＭＳ 明朝" w:hint="eastAsia"/>
          <w:bCs/>
          <w:color w:val="000000" w:themeColor="text1"/>
          <w:sz w:val="22"/>
          <w:szCs w:val="22"/>
        </w:rPr>
        <w:t xml:space="preserve">　</w:t>
      </w:r>
      <w:hyperlink r:id="rId8" w:history="1">
        <w:r w:rsidR="00D43380">
          <w:rPr>
            <w:rStyle w:val="ac"/>
            <w:rFonts w:hint="eastAsia"/>
          </w:rPr>
          <w:t>https://forms.gle/md8K1gtK15AUj1c69</w:t>
        </w:r>
      </w:hyperlink>
    </w:p>
    <w:p w14:paraId="03697C18" w14:textId="7C895333" w:rsidR="00C27B62" w:rsidRPr="004853A0" w:rsidRDefault="004A5A54" w:rsidP="000D23A3">
      <w:pPr>
        <w:spacing w:line="320" w:lineRule="exact"/>
        <w:ind w:firstLineChars="100" w:firstLine="221"/>
        <w:outlineLvl w:val="0"/>
        <w:rPr>
          <w:rStyle w:val="ac"/>
          <w:rFonts w:hAnsi="ＭＳ 明朝"/>
          <w:bCs/>
          <w:sz w:val="22"/>
          <w:szCs w:val="22"/>
        </w:rPr>
      </w:pPr>
      <w:r w:rsidRPr="004853A0">
        <w:rPr>
          <w:rStyle w:val="ac"/>
          <w:rFonts w:hAnsi="ＭＳ 明朝" w:hint="eastAsia"/>
          <w:bCs/>
          <w:sz w:val="22"/>
          <w:szCs w:val="22"/>
        </w:rPr>
        <w:t>※</w:t>
      </w:r>
      <w:r w:rsidRPr="004853A0">
        <w:rPr>
          <w:rStyle w:val="ac"/>
          <w:rFonts w:hAnsi="ＭＳ 明朝" w:hint="eastAsia"/>
          <w:bCs/>
          <w:sz w:val="22"/>
          <w:szCs w:val="22"/>
        </w:rPr>
        <w:t>Ctrl</w:t>
      </w:r>
      <w:r w:rsidRPr="004853A0">
        <w:rPr>
          <w:rStyle w:val="ac"/>
          <w:rFonts w:hAnsi="ＭＳ 明朝" w:hint="eastAsia"/>
          <w:bCs/>
          <w:sz w:val="22"/>
          <w:szCs w:val="22"/>
        </w:rPr>
        <w:t>キーを押しながら申込みフォームのリンクをクリックするか、ブラウザのアドレス欄にコピー</w:t>
      </w:r>
    </w:p>
    <w:p w14:paraId="2E900154" w14:textId="5423ED84" w:rsidR="00754A23" w:rsidRPr="00754A23" w:rsidRDefault="004A5A54" w:rsidP="00754A23">
      <w:pPr>
        <w:spacing w:line="280" w:lineRule="exact"/>
        <w:ind w:leftChars="100" w:left="431" w:hangingChars="100" w:hanging="221"/>
        <w:outlineLvl w:val="0"/>
        <w:rPr>
          <w:rFonts w:hAnsi="ＭＳ 明朝"/>
          <w:b/>
          <w:bCs/>
          <w:color w:val="333399"/>
          <w:sz w:val="22"/>
          <w:szCs w:val="22"/>
        </w:rPr>
      </w:pPr>
      <w:r w:rsidRPr="004853A0">
        <w:rPr>
          <w:rStyle w:val="ac"/>
          <w:rFonts w:hAnsi="ＭＳ 明朝" w:hint="eastAsia"/>
          <w:bCs/>
          <w:sz w:val="22"/>
          <w:szCs w:val="22"/>
        </w:rPr>
        <w:t>して下さい。</w:t>
      </w:r>
      <w:bookmarkEnd w:id="5"/>
    </w:p>
    <w:p w14:paraId="37E22425" w14:textId="77777777" w:rsidR="00371152" w:rsidRPr="00AE0C91" w:rsidRDefault="00371152" w:rsidP="00371152">
      <w:pPr>
        <w:spacing w:line="280" w:lineRule="exact"/>
        <w:ind w:leftChars="100" w:left="431" w:hangingChars="100" w:hanging="221"/>
        <w:outlineLvl w:val="0"/>
        <w:rPr>
          <w:rFonts w:asciiTheme="majorEastAsia" w:eastAsiaTheme="majorEastAsia" w:hAnsiTheme="majorEastAsia"/>
          <w:b/>
          <w:sz w:val="22"/>
          <w:szCs w:val="28"/>
        </w:rPr>
      </w:pPr>
    </w:p>
    <w:p w14:paraId="59B33651" w14:textId="0CB33C85" w:rsidR="00F13219" w:rsidRPr="004853A0" w:rsidRDefault="001C1764" w:rsidP="00EA57D5">
      <w:pPr>
        <w:spacing w:line="280" w:lineRule="exact"/>
        <w:outlineLvl w:val="0"/>
        <w:rPr>
          <w:rFonts w:hAnsi="ＭＳ 明朝"/>
          <w:b/>
          <w:bCs/>
          <w:color w:val="333399"/>
          <w:sz w:val="22"/>
          <w:szCs w:val="22"/>
        </w:rPr>
      </w:pPr>
      <w:r w:rsidRPr="004853A0">
        <w:rPr>
          <w:rFonts w:asciiTheme="majorEastAsia" w:eastAsiaTheme="majorEastAsia" w:hAnsiTheme="majorEastAsia" w:hint="eastAsia"/>
          <w:b/>
          <w:sz w:val="22"/>
          <w:szCs w:val="22"/>
        </w:rPr>
        <w:t>６</w:t>
      </w:r>
      <w:r w:rsidR="00AE1672" w:rsidRPr="004853A0">
        <w:rPr>
          <w:rFonts w:asciiTheme="majorEastAsia" w:eastAsiaTheme="majorEastAsia" w:hAnsiTheme="majorEastAsia" w:hint="eastAsia"/>
          <w:b/>
          <w:sz w:val="22"/>
          <w:szCs w:val="22"/>
        </w:rPr>
        <w:t>．</w:t>
      </w:r>
      <w:r w:rsidR="00232DB9" w:rsidRPr="004853A0">
        <w:rPr>
          <w:rFonts w:asciiTheme="majorEastAsia" w:eastAsiaTheme="majorEastAsia" w:hAnsiTheme="majorEastAsia" w:hint="eastAsia"/>
          <w:b/>
          <w:sz w:val="22"/>
          <w:szCs w:val="22"/>
        </w:rPr>
        <w:t>オンライン講演（WEB会議）の実施方法</w:t>
      </w:r>
      <w:r w:rsidR="00EE20DD" w:rsidRPr="004853A0">
        <w:rPr>
          <w:rFonts w:asciiTheme="majorEastAsia" w:eastAsiaTheme="majorEastAsia" w:hAnsiTheme="majorEastAsia" w:hint="eastAsia"/>
          <w:b/>
          <w:sz w:val="22"/>
          <w:szCs w:val="22"/>
        </w:rPr>
        <w:t xml:space="preserve"> （</w:t>
      </w:r>
      <w:r w:rsidR="00EE20DD" w:rsidRPr="004853A0">
        <w:rPr>
          <w:rFonts w:asciiTheme="majorEastAsia" w:eastAsiaTheme="majorEastAsia" w:hAnsiTheme="majorEastAsia" w:hint="eastAsia"/>
          <w:bCs/>
          <w:sz w:val="22"/>
          <w:szCs w:val="22"/>
        </w:rPr>
        <w:t>詳細は、別途ご</w:t>
      </w:r>
      <w:r w:rsidR="00917866" w:rsidRPr="004853A0">
        <w:rPr>
          <w:rFonts w:asciiTheme="majorEastAsia" w:eastAsiaTheme="majorEastAsia" w:hAnsiTheme="majorEastAsia" w:hint="eastAsia"/>
          <w:bCs/>
          <w:sz w:val="22"/>
          <w:szCs w:val="22"/>
        </w:rPr>
        <w:t>連絡</w:t>
      </w:r>
      <w:r w:rsidR="00EE20DD" w:rsidRPr="004853A0">
        <w:rPr>
          <w:rFonts w:asciiTheme="majorEastAsia" w:eastAsiaTheme="majorEastAsia" w:hAnsiTheme="majorEastAsia" w:hint="eastAsia"/>
          <w:bCs/>
          <w:sz w:val="22"/>
          <w:szCs w:val="22"/>
        </w:rPr>
        <w:t>致します。）</w:t>
      </w:r>
    </w:p>
    <w:p w14:paraId="55BC1E31" w14:textId="29E53872" w:rsidR="00C22E73" w:rsidRPr="004853A0" w:rsidRDefault="00232DB9" w:rsidP="00232DB9">
      <w:pPr>
        <w:ind w:firstLineChars="50" w:firstLine="110"/>
        <w:rPr>
          <w:b/>
          <w:sz w:val="22"/>
          <w:szCs w:val="22"/>
          <w:u w:val="single"/>
        </w:rPr>
      </w:pPr>
      <w:r w:rsidRPr="004853A0">
        <w:rPr>
          <w:rFonts w:hint="eastAsia"/>
          <w:b/>
          <w:sz w:val="22"/>
          <w:szCs w:val="22"/>
        </w:rPr>
        <w:t xml:space="preserve">　</w:t>
      </w:r>
      <w:r w:rsidR="001C1764" w:rsidRPr="004853A0">
        <w:rPr>
          <w:rFonts w:hint="eastAsia"/>
          <w:b/>
          <w:sz w:val="22"/>
          <w:szCs w:val="22"/>
          <w:u w:val="single"/>
        </w:rPr>
        <w:t>6</w:t>
      </w:r>
      <w:r w:rsidR="00C22E73" w:rsidRPr="004853A0">
        <w:rPr>
          <w:rFonts w:hint="eastAsia"/>
          <w:b/>
          <w:sz w:val="22"/>
          <w:szCs w:val="22"/>
          <w:u w:val="single"/>
        </w:rPr>
        <w:t>.1</w:t>
      </w:r>
      <w:r w:rsidR="00C22E73" w:rsidRPr="004853A0">
        <w:rPr>
          <w:rFonts w:hint="eastAsia"/>
          <w:b/>
          <w:sz w:val="22"/>
          <w:szCs w:val="22"/>
          <w:u w:val="single"/>
        </w:rPr>
        <w:t xml:space="preserve">　所要環境</w:t>
      </w:r>
    </w:p>
    <w:p w14:paraId="30A9DE09" w14:textId="5793A209" w:rsidR="00232DB9" w:rsidRPr="004853A0" w:rsidRDefault="00232DB9" w:rsidP="00C22E73">
      <w:pPr>
        <w:ind w:firstLineChars="250" w:firstLine="550"/>
        <w:rPr>
          <w:bCs/>
          <w:sz w:val="22"/>
          <w:szCs w:val="22"/>
        </w:rPr>
      </w:pPr>
      <w:r w:rsidRPr="004853A0">
        <w:rPr>
          <w:rFonts w:hint="eastAsia"/>
          <w:bCs/>
          <w:sz w:val="22"/>
          <w:szCs w:val="22"/>
        </w:rPr>
        <w:t>(1)</w:t>
      </w:r>
      <w:r w:rsidRPr="004853A0">
        <w:rPr>
          <w:bCs/>
          <w:sz w:val="22"/>
          <w:szCs w:val="22"/>
        </w:rPr>
        <w:t xml:space="preserve"> </w:t>
      </w:r>
      <w:r w:rsidR="00EE20DD" w:rsidRPr="004853A0">
        <w:rPr>
          <w:rFonts w:hint="eastAsia"/>
          <w:bCs/>
          <w:sz w:val="22"/>
          <w:szCs w:val="22"/>
        </w:rPr>
        <w:t>使用する</w:t>
      </w:r>
      <w:r w:rsidRPr="004853A0">
        <w:rPr>
          <w:rFonts w:hint="eastAsia"/>
          <w:bCs/>
          <w:sz w:val="22"/>
          <w:szCs w:val="22"/>
        </w:rPr>
        <w:t>接続ソフト：</w:t>
      </w:r>
      <w:r w:rsidRPr="004853A0">
        <w:rPr>
          <w:rFonts w:hint="eastAsia"/>
          <w:bCs/>
          <w:sz w:val="22"/>
          <w:szCs w:val="22"/>
        </w:rPr>
        <w:t>Microsoft Teams</w:t>
      </w:r>
      <w:r w:rsidR="005E377C" w:rsidRPr="004853A0">
        <w:rPr>
          <w:rFonts w:hint="eastAsia"/>
          <w:bCs/>
          <w:sz w:val="22"/>
          <w:szCs w:val="22"/>
        </w:rPr>
        <w:t>（</w:t>
      </w:r>
      <w:r w:rsidR="00EE20DD" w:rsidRPr="004853A0">
        <w:rPr>
          <w:rFonts w:hint="eastAsia"/>
          <w:bCs/>
          <w:sz w:val="22"/>
          <w:szCs w:val="22"/>
        </w:rPr>
        <w:t>参加者の皆様は、アカウントは不要です</w:t>
      </w:r>
      <w:r w:rsidR="005E377C" w:rsidRPr="004853A0">
        <w:rPr>
          <w:rFonts w:hint="eastAsia"/>
          <w:bCs/>
          <w:sz w:val="22"/>
          <w:szCs w:val="22"/>
        </w:rPr>
        <w:t>）</w:t>
      </w:r>
    </w:p>
    <w:p w14:paraId="7FB7C600" w14:textId="07160480" w:rsidR="00232DB9" w:rsidRPr="004853A0" w:rsidRDefault="00232DB9" w:rsidP="00232DB9">
      <w:pPr>
        <w:ind w:firstLineChars="50" w:firstLine="110"/>
        <w:rPr>
          <w:bCs/>
          <w:sz w:val="22"/>
          <w:szCs w:val="22"/>
        </w:rPr>
      </w:pPr>
      <w:r w:rsidRPr="004853A0">
        <w:rPr>
          <w:rFonts w:hint="eastAsia"/>
          <w:bCs/>
          <w:sz w:val="22"/>
          <w:szCs w:val="22"/>
        </w:rPr>
        <w:t xml:space="preserve">　</w:t>
      </w:r>
      <w:r w:rsidR="00C22E73" w:rsidRPr="004853A0">
        <w:rPr>
          <w:rFonts w:hint="eastAsia"/>
          <w:bCs/>
          <w:sz w:val="22"/>
          <w:szCs w:val="22"/>
        </w:rPr>
        <w:t xml:space="preserve">　</w:t>
      </w:r>
      <w:r w:rsidRPr="004853A0">
        <w:rPr>
          <w:rFonts w:hint="eastAsia"/>
          <w:bCs/>
          <w:sz w:val="22"/>
          <w:szCs w:val="22"/>
        </w:rPr>
        <w:t>(</w:t>
      </w:r>
      <w:r w:rsidRPr="004853A0">
        <w:rPr>
          <w:bCs/>
          <w:sz w:val="22"/>
          <w:szCs w:val="22"/>
        </w:rPr>
        <w:t xml:space="preserve">2) </w:t>
      </w:r>
      <w:r w:rsidRPr="004853A0">
        <w:rPr>
          <w:rFonts w:hint="eastAsia"/>
          <w:bCs/>
          <w:sz w:val="22"/>
          <w:szCs w:val="22"/>
        </w:rPr>
        <w:t>通信環境：通信速度</w:t>
      </w:r>
      <w:r w:rsidRPr="004853A0">
        <w:rPr>
          <w:rFonts w:hint="eastAsia"/>
          <w:bCs/>
          <w:sz w:val="22"/>
          <w:szCs w:val="22"/>
        </w:rPr>
        <w:t>5</w:t>
      </w:r>
      <w:r w:rsidRPr="004853A0">
        <w:rPr>
          <w:rFonts w:hint="eastAsia"/>
          <w:bCs/>
          <w:sz w:val="22"/>
          <w:szCs w:val="22"/>
        </w:rPr>
        <w:t>～</w:t>
      </w:r>
      <w:r w:rsidRPr="004853A0">
        <w:rPr>
          <w:rFonts w:hint="eastAsia"/>
          <w:bCs/>
          <w:sz w:val="22"/>
          <w:szCs w:val="22"/>
        </w:rPr>
        <w:t>10Mbps</w:t>
      </w:r>
      <w:r w:rsidRPr="004853A0">
        <w:rPr>
          <w:rFonts w:hint="eastAsia"/>
          <w:bCs/>
          <w:sz w:val="22"/>
          <w:szCs w:val="22"/>
        </w:rPr>
        <w:t>以上</w:t>
      </w:r>
    </w:p>
    <w:p w14:paraId="7AAD4CE5" w14:textId="6A8EE232" w:rsidR="00EE20DD" w:rsidRPr="004853A0" w:rsidRDefault="00EE20DD" w:rsidP="00232DB9">
      <w:pPr>
        <w:ind w:firstLineChars="50" w:firstLine="110"/>
        <w:rPr>
          <w:bCs/>
          <w:sz w:val="22"/>
          <w:szCs w:val="22"/>
        </w:rPr>
      </w:pPr>
      <w:r w:rsidRPr="004853A0">
        <w:rPr>
          <w:rFonts w:hint="eastAsia"/>
          <w:bCs/>
          <w:sz w:val="22"/>
          <w:szCs w:val="22"/>
        </w:rPr>
        <w:t xml:space="preserve">　</w:t>
      </w:r>
      <w:r w:rsidR="00C22E73" w:rsidRPr="004853A0">
        <w:rPr>
          <w:rFonts w:hint="eastAsia"/>
          <w:bCs/>
          <w:sz w:val="22"/>
          <w:szCs w:val="22"/>
        </w:rPr>
        <w:t xml:space="preserve">　</w:t>
      </w:r>
      <w:r w:rsidRPr="004853A0">
        <w:rPr>
          <w:rFonts w:hint="eastAsia"/>
          <w:bCs/>
          <w:sz w:val="22"/>
          <w:szCs w:val="22"/>
        </w:rPr>
        <w:t xml:space="preserve">(3) </w:t>
      </w:r>
      <w:r w:rsidRPr="004853A0">
        <w:rPr>
          <w:rFonts w:hint="eastAsia"/>
          <w:bCs/>
          <w:sz w:val="22"/>
          <w:szCs w:val="22"/>
        </w:rPr>
        <w:t>マイクとスピーカを備えたパソコン</w:t>
      </w:r>
      <w:r w:rsidR="00C22E73" w:rsidRPr="004853A0">
        <w:rPr>
          <w:rFonts w:hint="eastAsia"/>
          <w:bCs/>
          <w:sz w:val="22"/>
          <w:szCs w:val="22"/>
        </w:rPr>
        <w:t>（ノートパソコンは</w:t>
      </w:r>
      <w:r w:rsidR="001C1764" w:rsidRPr="004853A0">
        <w:rPr>
          <w:rFonts w:hint="eastAsia"/>
          <w:bCs/>
          <w:sz w:val="22"/>
          <w:szCs w:val="22"/>
        </w:rPr>
        <w:t>内蔵</w:t>
      </w:r>
      <w:r w:rsidR="00C22E73" w:rsidRPr="004853A0">
        <w:rPr>
          <w:rFonts w:hint="eastAsia"/>
          <w:bCs/>
          <w:sz w:val="22"/>
          <w:szCs w:val="22"/>
        </w:rPr>
        <w:t>されたものが多い</w:t>
      </w:r>
      <w:r w:rsidR="00C27B62" w:rsidRPr="004853A0">
        <w:rPr>
          <w:rFonts w:hint="eastAsia"/>
          <w:bCs/>
          <w:sz w:val="22"/>
          <w:szCs w:val="22"/>
        </w:rPr>
        <w:t>ようです</w:t>
      </w:r>
      <w:r w:rsidR="00C22E73" w:rsidRPr="004853A0">
        <w:rPr>
          <w:rFonts w:hint="eastAsia"/>
          <w:bCs/>
          <w:sz w:val="22"/>
          <w:szCs w:val="22"/>
        </w:rPr>
        <w:t>）</w:t>
      </w:r>
    </w:p>
    <w:p w14:paraId="3388009F" w14:textId="77777777" w:rsidR="00F13219" w:rsidRPr="004853A0" w:rsidRDefault="00F13219" w:rsidP="00232DB9">
      <w:pPr>
        <w:ind w:firstLineChars="150" w:firstLine="331"/>
        <w:rPr>
          <w:b/>
          <w:sz w:val="22"/>
          <w:szCs w:val="22"/>
        </w:rPr>
      </w:pPr>
    </w:p>
    <w:p w14:paraId="4833D9D2" w14:textId="4B37B783" w:rsidR="00232DB9" w:rsidRPr="004853A0" w:rsidRDefault="001C1764" w:rsidP="00232DB9">
      <w:pPr>
        <w:ind w:firstLineChars="150" w:firstLine="331"/>
        <w:rPr>
          <w:b/>
          <w:sz w:val="22"/>
          <w:szCs w:val="22"/>
          <w:u w:val="single"/>
        </w:rPr>
      </w:pPr>
      <w:r w:rsidRPr="004853A0">
        <w:rPr>
          <w:rFonts w:hint="eastAsia"/>
          <w:b/>
          <w:sz w:val="22"/>
          <w:szCs w:val="22"/>
          <w:u w:val="single"/>
        </w:rPr>
        <w:t>6</w:t>
      </w:r>
      <w:r w:rsidR="00C22E73" w:rsidRPr="004853A0">
        <w:rPr>
          <w:rFonts w:hint="eastAsia"/>
          <w:b/>
          <w:sz w:val="22"/>
          <w:szCs w:val="22"/>
          <w:u w:val="single"/>
        </w:rPr>
        <w:t>.2</w:t>
      </w:r>
      <w:r w:rsidR="00232DB9" w:rsidRPr="004853A0">
        <w:rPr>
          <w:rFonts w:hint="eastAsia"/>
          <w:b/>
          <w:sz w:val="22"/>
          <w:szCs w:val="22"/>
          <w:u w:val="single"/>
        </w:rPr>
        <w:t xml:space="preserve"> </w:t>
      </w:r>
      <w:r w:rsidR="00232DB9" w:rsidRPr="004853A0">
        <w:rPr>
          <w:rFonts w:hint="eastAsia"/>
          <w:b/>
          <w:sz w:val="22"/>
          <w:szCs w:val="22"/>
          <w:u w:val="single"/>
        </w:rPr>
        <w:t>実施手順</w:t>
      </w:r>
    </w:p>
    <w:p w14:paraId="7B115B12" w14:textId="067D9980" w:rsidR="00392648" w:rsidRPr="00EA57D5" w:rsidRDefault="00936635" w:rsidP="00936635">
      <w:pPr>
        <w:ind w:firstLineChars="250" w:firstLine="550"/>
        <w:rPr>
          <w:bCs/>
          <w:sz w:val="22"/>
          <w:szCs w:val="22"/>
          <w:u w:val="single"/>
        </w:rPr>
      </w:pPr>
      <w:bookmarkStart w:id="6" w:name="_Hlk45965581"/>
      <w:r w:rsidRPr="00EA57D5">
        <w:rPr>
          <w:rFonts w:hint="eastAsia"/>
          <w:bCs/>
          <w:sz w:val="22"/>
          <w:szCs w:val="22"/>
          <w:u w:val="single"/>
        </w:rPr>
        <w:t>(</w:t>
      </w:r>
      <w:r w:rsidR="00BD6510" w:rsidRPr="00EA57D5">
        <w:rPr>
          <w:rFonts w:hint="eastAsia"/>
          <w:bCs/>
          <w:sz w:val="22"/>
          <w:szCs w:val="22"/>
          <w:u w:val="single"/>
        </w:rPr>
        <w:t>1</w:t>
      </w:r>
      <w:r w:rsidRPr="00EA57D5">
        <w:rPr>
          <w:rFonts w:hint="eastAsia"/>
          <w:bCs/>
          <w:sz w:val="22"/>
          <w:szCs w:val="22"/>
          <w:u w:val="single"/>
        </w:rPr>
        <w:t>)</w:t>
      </w:r>
      <w:r w:rsidRPr="00EA57D5">
        <w:rPr>
          <w:rFonts w:hint="eastAsia"/>
          <w:bCs/>
          <w:sz w:val="22"/>
          <w:szCs w:val="22"/>
          <w:u w:val="single"/>
        </w:rPr>
        <w:t xml:space="preserve">　</w:t>
      </w:r>
      <w:r w:rsidRPr="00EA57D5">
        <w:rPr>
          <w:rFonts w:hint="eastAsia"/>
          <w:bCs/>
          <w:sz w:val="22"/>
          <w:szCs w:val="22"/>
          <w:u w:val="single"/>
        </w:rPr>
        <w:t>T</w:t>
      </w:r>
      <w:r w:rsidRPr="00EA57D5">
        <w:rPr>
          <w:bCs/>
          <w:sz w:val="22"/>
          <w:szCs w:val="22"/>
          <w:u w:val="single"/>
        </w:rPr>
        <w:t>eams</w:t>
      </w:r>
      <w:r w:rsidRPr="00EA57D5">
        <w:rPr>
          <w:rFonts w:hint="eastAsia"/>
          <w:bCs/>
          <w:sz w:val="22"/>
          <w:szCs w:val="22"/>
          <w:u w:val="single"/>
        </w:rPr>
        <w:t>接続</w:t>
      </w:r>
      <w:r w:rsidR="000C2666" w:rsidRPr="00EA57D5">
        <w:rPr>
          <w:rFonts w:hint="eastAsia"/>
          <w:bCs/>
          <w:sz w:val="22"/>
          <w:szCs w:val="22"/>
          <w:u w:val="single"/>
        </w:rPr>
        <w:t>による</w:t>
      </w:r>
      <w:r w:rsidRPr="00EA57D5">
        <w:rPr>
          <w:rFonts w:hint="eastAsia"/>
          <w:bCs/>
          <w:sz w:val="22"/>
          <w:szCs w:val="22"/>
          <w:u w:val="single"/>
        </w:rPr>
        <w:t>音声・映像</w:t>
      </w:r>
      <w:r w:rsidR="00BD6510" w:rsidRPr="00EA57D5">
        <w:rPr>
          <w:rFonts w:hint="eastAsia"/>
          <w:bCs/>
          <w:sz w:val="22"/>
          <w:szCs w:val="22"/>
          <w:u w:val="single"/>
        </w:rPr>
        <w:t>の事前</w:t>
      </w:r>
      <w:r w:rsidRPr="00EA57D5">
        <w:rPr>
          <w:rFonts w:hint="eastAsia"/>
          <w:bCs/>
          <w:sz w:val="22"/>
          <w:szCs w:val="22"/>
          <w:u w:val="single"/>
        </w:rPr>
        <w:t>確認</w:t>
      </w:r>
    </w:p>
    <w:bookmarkEnd w:id="6"/>
    <w:p w14:paraId="6896EDFC" w14:textId="7E3325DB" w:rsidR="004853A0" w:rsidRDefault="00392648" w:rsidP="00BD6510">
      <w:pPr>
        <w:ind w:firstLineChars="400" w:firstLine="880"/>
        <w:rPr>
          <w:bCs/>
          <w:color w:val="000000" w:themeColor="text1"/>
          <w:sz w:val="22"/>
          <w:szCs w:val="22"/>
        </w:rPr>
      </w:pPr>
      <w:r w:rsidRPr="004853A0">
        <w:rPr>
          <w:rFonts w:hint="eastAsia"/>
          <w:bCs/>
          <w:color w:val="000000" w:themeColor="text1"/>
          <w:sz w:val="22"/>
          <w:szCs w:val="22"/>
        </w:rPr>
        <w:t>①</w:t>
      </w:r>
      <w:r w:rsidR="00FB1A48" w:rsidRPr="004853A0">
        <w:rPr>
          <w:rFonts w:hint="eastAsia"/>
          <w:bCs/>
          <w:color w:val="000000" w:themeColor="text1"/>
          <w:sz w:val="22"/>
          <w:szCs w:val="22"/>
        </w:rPr>
        <w:t xml:space="preserve"> </w:t>
      </w:r>
      <w:r w:rsidR="00BD6510">
        <w:rPr>
          <w:rFonts w:hint="eastAsia"/>
          <w:bCs/>
          <w:color w:val="000000" w:themeColor="text1"/>
          <w:sz w:val="22"/>
          <w:szCs w:val="22"/>
        </w:rPr>
        <w:t>お申込み時に入力された「招待メール受取先」</w:t>
      </w:r>
      <w:r w:rsidR="009E6729" w:rsidRPr="004853A0">
        <w:rPr>
          <w:rFonts w:hint="eastAsia"/>
          <w:bCs/>
          <w:color w:val="000000" w:themeColor="text1"/>
          <w:sz w:val="22"/>
          <w:szCs w:val="22"/>
        </w:rPr>
        <w:t>に、</w:t>
      </w:r>
      <w:r w:rsidR="00BD6510">
        <w:rPr>
          <w:rFonts w:hint="eastAsia"/>
          <w:bCs/>
          <w:color w:val="000000" w:themeColor="text1"/>
          <w:sz w:val="22"/>
          <w:szCs w:val="22"/>
        </w:rPr>
        <w:t>Te</w:t>
      </w:r>
      <w:r w:rsidR="00BD6510">
        <w:rPr>
          <w:bCs/>
          <w:color w:val="000000" w:themeColor="text1"/>
          <w:sz w:val="22"/>
          <w:szCs w:val="22"/>
        </w:rPr>
        <w:t>ams</w:t>
      </w:r>
      <w:r w:rsidR="00BD6510">
        <w:rPr>
          <w:rFonts w:hint="eastAsia"/>
          <w:bCs/>
          <w:color w:val="000000" w:themeColor="text1"/>
          <w:sz w:val="22"/>
          <w:szCs w:val="22"/>
        </w:rPr>
        <w:t>接続確認用の</w:t>
      </w:r>
      <w:r w:rsidR="009E6729" w:rsidRPr="004853A0">
        <w:rPr>
          <w:rFonts w:hint="eastAsia"/>
          <w:bCs/>
          <w:color w:val="000000" w:themeColor="text1"/>
          <w:sz w:val="22"/>
          <w:szCs w:val="22"/>
        </w:rPr>
        <w:t>招待メールを</w:t>
      </w:r>
    </w:p>
    <w:p w14:paraId="3EA18C12" w14:textId="2C2D281F" w:rsidR="009E6729" w:rsidRPr="004853A0" w:rsidRDefault="00457D97" w:rsidP="00BD6510">
      <w:pPr>
        <w:ind w:firstLineChars="550" w:firstLine="1210"/>
        <w:rPr>
          <w:bCs/>
          <w:color w:val="000000" w:themeColor="text1"/>
          <w:sz w:val="22"/>
          <w:szCs w:val="22"/>
        </w:rPr>
      </w:pPr>
      <w:r>
        <w:rPr>
          <w:rFonts w:hint="eastAsia"/>
          <w:bCs/>
          <w:color w:val="000000" w:themeColor="text1"/>
          <w:sz w:val="22"/>
          <w:szCs w:val="22"/>
        </w:rPr>
        <w:t>下記の時間帯までにお送りします。</w:t>
      </w:r>
    </w:p>
    <w:p w14:paraId="71E35966" w14:textId="2FA6C391" w:rsidR="009E6729" w:rsidRPr="004853A0" w:rsidRDefault="00457D97" w:rsidP="009E6729">
      <w:pPr>
        <w:ind w:firstLineChars="550" w:firstLine="1215"/>
        <w:rPr>
          <w:b/>
          <w:color w:val="000000" w:themeColor="text1"/>
          <w:sz w:val="22"/>
          <w:szCs w:val="22"/>
        </w:rPr>
      </w:pPr>
      <w:r>
        <w:rPr>
          <w:b/>
          <w:color w:val="000000" w:themeColor="text1"/>
          <w:sz w:val="22"/>
          <w:szCs w:val="22"/>
          <w:u w:val="single"/>
        </w:rPr>
        <w:t xml:space="preserve">a) </w:t>
      </w:r>
      <w:r w:rsidR="009E6729" w:rsidRPr="004853A0">
        <w:rPr>
          <w:rFonts w:hint="eastAsia"/>
          <w:b/>
          <w:color w:val="000000" w:themeColor="text1"/>
          <w:sz w:val="22"/>
          <w:szCs w:val="22"/>
          <w:u w:val="single"/>
        </w:rPr>
        <w:t>202</w:t>
      </w:r>
      <w:r w:rsidR="00E54AF6" w:rsidRPr="004853A0">
        <w:rPr>
          <w:rFonts w:hint="eastAsia"/>
          <w:b/>
          <w:color w:val="000000" w:themeColor="text1"/>
          <w:sz w:val="22"/>
          <w:szCs w:val="22"/>
          <w:u w:val="single"/>
        </w:rPr>
        <w:t>1</w:t>
      </w:r>
      <w:r w:rsidR="009E6729" w:rsidRPr="004853A0">
        <w:rPr>
          <w:rFonts w:hint="eastAsia"/>
          <w:b/>
          <w:color w:val="000000" w:themeColor="text1"/>
          <w:sz w:val="22"/>
          <w:szCs w:val="22"/>
          <w:u w:val="single"/>
        </w:rPr>
        <w:t>/</w:t>
      </w:r>
      <w:r w:rsidR="00E54AF6" w:rsidRPr="004853A0">
        <w:rPr>
          <w:rFonts w:hint="eastAsia"/>
          <w:b/>
          <w:color w:val="000000" w:themeColor="text1"/>
          <w:sz w:val="22"/>
          <w:szCs w:val="22"/>
          <w:u w:val="single"/>
        </w:rPr>
        <w:t>6</w:t>
      </w:r>
      <w:r w:rsidR="009E6729" w:rsidRPr="004853A0">
        <w:rPr>
          <w:rFonts w:hint="eastAsia"/>
          <w:b/>
          <w:color w:val="000000" w:themeColor="text1"/>
          <w:sz w:val="22"/>
          <w:szCs w:val="22"/>
          <w:u w:val="single"/>
        </w:rPr>
        <w:t>/</w:t>
      </w:r>
      <w:r w:rsidR="00E54AF6" w:rsidRPr="004853A0">
        <w:rPr>
          <w:rFonts w:hint="eastAsia"/>
          <w:b/>
          <w:color w:val="000000" w:themeColor="text1"/>
          <w:sz w:val="22"/>
          <w:szCs w:val="22"/>
          <w:u w:val="single"/>
        </w:rPr>
        <w:t>27</w:t>
      </w:r>
      <w:r w:rsidR="009E6729" w:rsidRPr="004853A0">
        <w:rPr>
          <w:rFonts w:hint="eastAsia"/>
          <w:b/>
          <w:color w:val="000000" w:themeColor="text1"/>
          <w:sz w:val="22"/>
          <w:szCs w:val="22"/>
          <w:u w:val="single"/>
        </w:rPr>
        <w:t>（日）</w:t>
      </w:r>
      <w:r w:rsidR="000D2B37" w:rsidRPr="004853A0">
        <w:rPr>
          <w:rFonts w:hint="eastAsia"/>
          <w:b/>
          <w:color w:val="000000" w:themeColor="text1"/>
          <w:sz w:val="22"/>
          <w:szCs w:val="22"/>
          <w:u w:val="single"/>
        </w:rPr>
        <w:t>13</w:t>
      </w:r>
      <w:r w:rsidR="009E6729" w:rsidRPr="004853A0">
        <w:rPr>
          <w:rFonts w:hint="eastAsia"/>
          <w:b/>
          <w:color w:val="000000" w:themeColor="text1"/>
          <w:sz w:val="22"/>
          <w:szCs w:val="22"/>
          <w:u w:val="single"/>
        </w:rPr>
        <w:t>：</w:t>
      </w:r>
      <w:r w:rsidR="009E6729" w:rsidRPr="004853A0">
        <w:rPr>
          <w:rFonts w:hint="eastAsia"/>
          <w:b/>
          <w:color w:val="000000" w:themeColor="text1"/>
          <w:sz w:val="22"/>
          <w:szCs w:val="22"/>
          <w:u w:val="single"/>
        </w:rPr>
        <w:t>00</w:t>
      </w:r>
      <w:r w:rsidR="00371152" w:rsidRPr="004853A0">
        <w:rPr>
          <w:rFonts w:hint="eastAsia"/>
          <w:b/>
          <w:color w:val="000000" w:themeColor="text1"/>
          <w:sz w:val="22"/>
          <w:szCs w:val="22"/>
          <w:u w:val="single"/>
        </w:rPr>
        <w:t>～</w:t>
      </w:r>
      <w:r w:rsidR="009E6729" w:rsidRPr="004853A0">
        <w:rPr>
          <w:rFonts w:hint="eastAsia"/>
          <w:b/>
          <w:color w:val="000000" w:themeColor="text1"/>
          <w:sz w:val="22"/>
          <w:szCs w:val="22"/>
          <w:u w:val="single"/>
        </w:rPr>
        <w:t>1</w:t>
      </w:r>
      <w:r w:rsidR="000D2B37" w:rsidRPr="004853A0">
        <w:rPr>
          <w:rFonts w:hint="eastAsia"/>
          <w:b/>
          <w:color w:val="000000" w:themeColor="text1"/>
          <w:sz w:val="22"/>
          <w:szCs w:val="22"/>
          <w:u w:val="single"/>
        </w:rPr>
        <w:t>6</w:t>
      </w:r>
      <w:r w:rsidR="009E6729" w:rsidRPr="004853A0">
        <w:rPr>
          <w:rFonts w:hint="eastAsia"/>
          <w:b/>
          <w:color w:val="000000" w:themeColor="text1"/>
          <w:sz w:val="22"/>
          <w:szCs w:val="22"/>
          <w:u w:val="single"/>
        </w:rPr>
        <w:t>：</w:t>
      </w:r>
      <w:r w:rsidR="009E6729" w:rsidRPr="004853A0">
        <w:rPr>
          <w:rFonts w:hint="eastAsia"/>
          <w:b/>
          <w:color w:val="000000" w:themeColor="text1"/>
          <w:sz w:val="22"/>
          <w:szCs w:val="22"/>
          <w:u w:val="single"/>
        </w:rPr>
        <w:t>00</w:t>
      </w:r>
      <w:r w:rsidR="009E6729" w:rsidRPr="004853A0">
        <w:rPr>
          <w:rFonts w:hint="eastAsia"/>
          <w:b/>
          <w:color w:val="000000" w:themeColor="text1"/>
          <w:sz w:val="22"/>
          <w:szCs w:val="22"/>
        </w:rPr>
        <w:t>、</w:t>
      </w:r>
      <w:r w:rsidRPr="000D24DA">
        <w:rPr>
          <w:rFonts w:hint="eastAsia"/>
          <w:b/>
          <w:color w:val="000000" w:themeColor="text1"/>
          <w:sz w:val="22"/>
          <w:szCs w:val="22"/>
          <w:u w:val="single"/>
        </w:rPr>
        <w:t>b</w:t>
      </w:r>
      <w:r w:rsidRPr="000D24DA">
        <w:rPr>
          <w:b/>
          <w:color w:val="000000" w:themeColor="text1"/>
          <w:sz w:val="22"/>
          <w:szCs w:val="22"/>
          <w:u w:val="single"/>
        </w:rPr>
        <w:t xml:space="preserve">) </w:t>
      </w:r>
      <w:r w:rsidR="009E6729" w:rsidRPr="000D24DA">
        <w:rPr>
          <w:rFonts w:hint="eastAsia"/>
          <w:b/>
          <w:color w:val="000000" w:themeColor="text1"/>
          <w:sz w:val="22"/>
          <w:szCs w:val="22"/>
          <w:u w:val="single"/>
        </w:rPr>
        <w:t>2</w:t>
      </w:r>
      <w:r w:rsidR="009E6729" w:rsidRPr="004853A0">
        <w:rPr>
          <w:rFonts w:hint="eastAsia"/>
          <w:b/>
          <w:color w:val="000000" w:themeColor="text1"/>
          <w:sz w:val="22"/>
          <w:szCs w:val="22"/>
          <w:u w:val="single"/>
        </w:rPr>
        <w:t>02</w:t>
      </w:r>
      <w:r w:rsidR="00E54AF6" w:rsidRPr="004853A0">
        <w:rPr>
          <w:rFonts w:hint="eastAsia"/>
          <w:b/>
          <w:color w:val="000000" w:themeColor="text1"/>
          <w:sz w:val="22"/>
          <w:szCs w:val="22"/>
          <w:u w:val="single"/>
        </w:rPr>
        <w:t>1</w:t>
      </w:r>
      <w:r w:rsidR="009E6729" w:rsidRPr="004853A0">
        <w:rPr>
          <w:rFonts w:hint="eastAsia"/>
          <w:b/>
          <w:color w:val="000000" w:themeColor="text1"/>
          <w:sz w:val="22"/>
          <w:szCs w:val="22"/>
          <w:u w:val="single"/>
        </w:rPr>
        <w:t>/</w:t>
      </w:r>
      <w:r w:rsidR="00E54AF6" w:rsidRPr="004853A0">
        <w:rPr>
          <w:rFonts w:hint="eastAsia"/>
          <w:b/>
          <w:color w:val="000000" w:themeColor="text1"/>
          <w:sz w:val="22"/>
          <w:szCs w:val="22"/>
          <w:u w:val="single"/>
        </w:rPr>
        <w:t>7</w:t>
      </w:r>
      <w:r w:rsidR="009E6729" w:rsidRPr="004853A0">
        <w:rPr>
          <w:rFonts w:hint="eastAsia"/>
          <w:b/>
          <w:color w:val="000000" w:themeColor="text1"/>
          <w:sz w:val="22"/>
          <w:szCs w:val="22"/>
          <w:u w:val="single"/>
        </w:rPr>
        <w:t>/</w:t>
      </w:r>
      <w:r w:rsidR="0035332B" w:rsidRPr="004853A0">
        <w:rPr>
          <w:rFonts w:hint="eastAsia"/>
          <w:b/>
          <w:color w:val="000000" w:themeColor="text1"/>
          <w:sz w:val="22"/>
          <w:szCs w:val="22"/>
          <w:u w:val="single"/>
        </w:rPr>
        <w:t>3</w:t>
      </w:r>
      <w:r w:rsidR="009E6729" w:rsidRPr="004853A0">
        <w:rPr>
          <w:rFonts w:hint="eastAsia"/>
          <w:b/>
          <w:color w:val="000000" w:themeColor="text1"/>
          <w:sz w:val="22"/>
          <w:szCs w:val="22"/>
          <w:u w:val="single"/>
        </w:rPr>
        <w:t>（土</w:t>
      </w:r>
      <w:r w:rsidR="00371152" w:rsidRPr="004853A0">
        <w:rPr>
          <w:rFonts w:hint="eastAsia"/>
          <w:b/>
          <w:color w:val="000000" w:themeColor="text1"/>
          <w:sz w:val="22"/>
          <w:szCs w:val="22"/>
          <w:u w:val="single"/>
        </w:rPr>
        <w:t>）講演会当日</w:t>
      </w:r>
      <w:r w:rsidR="00371152" w:rsidRPr="004853A0">
        <w:rPr>
          <w:rFonts w:hint="eastAsia"/>
          <w:b/>
          <w:color w:val="000000" w:themeColor="text1"/>
          <w:sz w:val="22"/>
          <w:szCs w:val="22"/>
          <w:u w:val="single"/>
        </w:rPr>
        <w:t xml:space="preserve"> </w:t>
      </w:r>
      <w:r w:rsidR="009E6729" w:rsidRPr="004853A0">
        <w:rPr>
          <w:rFonts w:hint="eastAsia"/>
          <w:b/>
          <w:color w:val="000000" w:themeColor="text1"/>
          <w:sz w:val="22"/>
          <w:szCs w:val="22"/>
          <w:u w:val="single"/>
        </w:rPr>
        <w:t>9</w:t>
      </w:r>
      <w:r w:rsidR="009E6729" w:rsidRPr="004853A0">
        <w:rPr>
          <w:b/>
          <w:color w:val="000000" w:themeColor="text1"/>
          <w:sz w:val="22"/>
          <w:szCs w:val="22"/>
          <w:u w:val="single"/>
        </w:rPr>
        <w:t>:00</w:t>
      </w:r>
      <w:r w:rsidR="00371152" w:rsidRPr="004853A0">
        <w:rPr>
          <w:rFonts w:hint="eastAsia"/>
          <w:b/>
          <w:color w:val="000000" w:themeColor="text1"/>
          <w:sz w:val="22"/>
          <w:szCs w:val="22"/>
          <w:u w:val="single"/>
        </w:rPr>
        <w:t>～</w:t>
      </w:r>
      <w:r w:rsidR="009E6729" w:rsidRPr="004853A0">
        <w:rPr>
          <w:b/>
          <w:color w:val="000000" w:themeColor="text1"/>
          <w:sz w:val="22"/>
          <w:szCs w:val="22"/>
          <w:u w:val="single"/>
        </w:rPr>
        <w:t>12:00</w:t>
      </w:r>
    </w:p>
    <w:p w14:paraId="75985780" w14:textId="54D12A05" w:rsidR="007F78B9" w:rsidRPr="004853A0" w:rsidRDefault="00232DB9" w:rsidP="00371152">
      <w:pPr>
        <w:ind w:firstLineChars="400" w:firstLine="880"/>
        <w:rPr>
          <w:bCs/>
          <w:color w:val="000000" w:themeColor="text1"/>
          <w:sz w:val="22"/>
          <w:szCs w:val="22"/>
        </w:rPr>
      </w:pPr>
      <w:r w:rsidRPr="004853A0">
        <w:rPr>
          <w:rFonts w:hint="eastAsia"/>
          <w:bCs/>
          <w:color w:val="000000" w:themeColor="text1"/>
          <w:sz w:val="22"/>
          <w:szCs w:val="22"/>
        </w:rPr>
        <w:t>②</w:t>
      </w:r>
      <w:r w:rsidRPr="004853A0">
        <w:rPr>
          <w:rFonts w:hint="eastAsia"/>
          <w:bCs/>
          <w:color w:val="000000" w:themeColor="text1"/>
          <w:sz w:val="22"/>
          <w:szCs w:val="22"/>
        </w:rPr>
        <w:t xml:space="preserve"> </w:t>
      </w:r>
      <w:r w:rsidR="00E65926" w:rsidRPr="004853A0">
        <w:rPr>
          <w:rFonts w:hint="eastAsia"/>
          <w:bCs/>
          <w:color w:val="000000" w:themeColor="text1"/>
          <w:sz w:val="22"/>
          <w:szCs w:val="22"/>
        </w:rPr>
        <w:t>本</w:t>
      </w:r>
      <w:r w:rsidR="00BD6510">
        <w:rPr>
          <w:rFonts w:hint="eastAsia"/>
          <w:bCs/>
          <w:color w:val="000000" w:themeColor="text1"/>
          <w:sz w:val="22"/>
          <w:szCs w:val="22"/>
        </w:rPr>
        <w:t>招待</w:t>
      </w:r>
      <w:r w:rsidR="007F3391" w:rsidRPr="004853A0">
        <w:rPr>
          <w:rFonts w:hint="eastAsia"/>
          <w:bCs/>
          <w:color w:val="000000" w:themeColor="text1"/>
          <w:sz w:val="22"/>
          <w:szCs w:val="22"/>
        </w:rPr>
        <w:t>メールに沿って音声・画像</w:t>
      </w:r>
      <w:r w:rsidR="00EA57D5">
        <w:rPr>
          <w:rFonts w:hint="eastAsia"/>
          <w:bCs/>
          <w:color w:val="000000" w:themeColor="text1"/>
          <w:sz w:val="22"/>
          <w:szCs w:val="22"/>
        </w:rPr>
        <w:t>を</w:t>
      </w:r>
      <w:r w:rsidR="007F3391" w:rsidRPr="004853A0">
        <w:rPr>
          <w:rFonts w:hint="eastAsia"/>
          <w:bCs/>
          <w:color w:val="000000" w:themeColor="text1"/>
          <w:sz w:val="22"/>
          <w:szCs w:val="22"/>
        </w:rPr>
        <w:t>確認</w:t>
      </w:r>
      <w:r w:rsidR="00EA57D5">
        <w:rPr>
          <w:rFonts w:hint="eastAsia"/>
          <w:bCs/>
          <w:color w:val="000000" w:themeColor="text1"/>
          <w:sz w:val="22"/>
          <w:szCs w:val="22"/>
        </w:rPr>
        <w:t>でき</w:t>
      </w:r>
      <w:r w:rsidR="009E6729" w:rsidRPr="004853A0">
        <w:rPr>
          <w:rFonts w:hint="eastAsia"/>
          <w:bCs/>
          <w:color w:val="000000" w:themeColor="text1"/>
          <w:sz w:val="22"/>
          <w:szCs w:val="22"/>
        </w:rPr>
        <w:t>ますので、</w:t>
      </w:r>
      <w:r w:rsidR="00457D97">
        <w:rPr>
          <w:rFonts w:hint="eastAsia"/>
          <w:bCs/>
          <w:color w:val="000000" w:themeColor="text1"/>
          <w:sz w:val="22"/>
          <w:szCs w:val="22"/>
        </w:rPr>
        <w:t>希望される方は実施下さい</w:t>
      </w:r>
      <w:r w:rsidR="009E6729" w:rsidRPr="004853A0">
        <w:rPr>
          <w:rFonts w:hint="eastAsia"/>
          <w:bCs/>
          <w:color w:val="000000" w:themeColor="text1"/>
          <w:sz w:val="22"/>
          <w:szCs w:val="22"/>
        </w:rPr>
        <w:t>。</w:t>
      </w:r>
    </w:p>
    <w:p w14:paraId="4A239C57" w14:textId="77777777" w:rsidR="00EA57D5" w:rsidRDefault="00843582" w:rsidP="00371152">
      <w:pPr>
        <w:ind w:firstLineChars="250" w:firstLine="550"/>
        <w:rPr>
          <w:bCs/>
          <w:sz w:val="22"/>
          <w:szCs w:val="22"/>
          <w:u w:val="single"/>
        </w:rPr>
      </w:pPr>
      <w:r w:rsidRPr="00EA57D5">
        <w:rPr>
          <w:rFonts w:hint="eastAsia"/>
          <w:bCs/>
          <w:sz w:val="22"/>
          <w:szCs w:val="22"/>
          <w:u w:val="single"/>
        </w:rPr>
        <w:t>(</w:t>
      </w:r>
      <w:r w:rsidR="00457D97" w:rsidRPr="00EA57D5">
        <w:rPr>
          <w:rFonts w:hint="eastAsia"/>
          <w:bCs/>
          <w:sz w:val="22"/>
          <w:szCs w:val="22"/>
          <w:u w:val="single"/>
        </w:rPr>
        <w:t>2</w:t>
      </w:r>
      <w:r w:rsidRPr="00EA57D5">
        <w:rPr>
          <w:rFonts w:hint="eastAsia"/>
          <w:bCs/>
          <w:sz w:val="22"/>
          <w:szCs w:val="22"/>
          <w:u w:val="single"/>
        </w:rPr>
        <w:t>)</w:t>
      </w:r>
      <w:r w:rsidRPr="00EA57D5">
        <w:rPr>
          <w:rFonts w:hint="eastAsia"/>
          <w:bCs/>
          <w:sz w:val="22"/>
          <w:szCs w:val="22"/>
          <w:u w:val="single"/>
        </w:rPr>
        <w:t xml:space="preserve">　</w:t>
      </w:r>
      <w:r w:rsidR="00457D97" w:rsidRPr="00EA57D5">
        <w:rPr>
          <w:rFonts w:hint="eastAsia"/>
          <w:bCs/>
          <w:sz w:val="22"/>
          <w:szCs w:val="22"/>
          <w:u w:val="single"/>
        </w:rPr>
        <w:t>講演会</w:t>
      </w:r>
    </w:p>
    <w:p w14:paraId="0A01123F" w14:textId="10DD5816" w:rsidR="00D230A1" w:rsidRPr="00EB3E07" w:rsidRDefault="00EA57D5" w:rsidP="00BB67B9">
      <w:pPr>
        <w:ind w:leftChars="405" w:left="850" w:rightChars="269" w:right="565" w:firstLineChars="100" w:firstLine="220"/>
        <w:rPr>
          <w:bCs/>
          <w:sz w:val="22"/>
          <w:szCs w:val="22"/>
        </w:rPr>
      </w:pPr>
      <w:r w:rsidRPr="00EA57D5">
        <w:rPr>
          <w:rFonts w:hint="eastAsia"/>
          <w:bCs/>
          <w:sz w:val="22"/>
          <w:szCs w:val="22"/>
        </w:rPr>
        <w:t>講演会には、</w:t>
      </w:r>
      <w:r w:rsidR="005D7FC7">
        <w:rPr>
          <w:rFonts w:hint="eastAsia"/>
          <w:bCs/>
          <w:sz w:val="22"/>
          <w:szCs w:val="22"/>
        </w:rPr>
        <w:t>問い合わせ先</w:t>
      </w:r>
      <w:r w:rsidRPr="00EA57D5">
        <w:rPr>
          <w:rFonts w:hint="eastAsia"/>
          <w:bCs/>
          <w:sz w:val="22"/>
          <w:szCs w:val="22"/>
        </w:rPr>
        <w:t>講演会当日にお送りする招待メール</w:t>
      </w:r>
      <w:r>
        <w:rPr>
          <w:rFonts w:hint="eastAsia"/>
          <w:bCs/>
          <w:sz w:val="22"/>
          <w:szCs w:val="22"/>
        </w:rPr>
        <w:t>〔上記の</w:t>
      </w:r>
      <w:r>
        <w:rPr>
          <w:rFonts w:hint="eastAsia"/>
          <w:bCs/>
          <w:sz w:val="22"/>
          <w:szCs w:val="22"/>
        </w:rPr>
        <w:t>b)</w:t>
      </w:r>
      <w:r>
        <w:rPr>
          <w:rFonts w:hint="eastAsia"/>
          <w:bCs/>
          <w:sz w:val="22"/>
          <w:szCs w:val="22"/>
        </w:rPr>
        <w:t>〕</w:t>
      </w:r>
      <w:r w:rsidRPr="00EA57D5">
        <w:rPr>
          <w:rFonts w:hint="eastAsia"/>
          <w:bCs/>
          <w:sz w:val="22"/>
          <w:szCs w:val="22"/>
        </w:rPr>
        <w:t>を用いて</w:t>
      </w:r>
      <w:r>
        <w:rPr>
          <w:rFonts w:hint="eastAsia"/>
          <w:bCs/>
          <w:sz w:val="22"/>
          <w:szCs w:val="22"/>
        </w:rPr>
        <w:t>ご</w:t>
      </w:r>
      <w:r w:rsidRPr="00EA57D5">
        <w:rPr>
          <w:rFonts w:hint="eastAsia"/>
          <w:bCs/>
          <w:sz w:val="22"/>
          <w:szCs w:val="22"/>
        </w:rPr>
        <w:t>参加下さい。</w:t>
      </w:r>
    </w:p>
    <w:p w14:paraId="4A19980A" w14:textId="77777777" w:rsidR="00B93468" w:rsidRDefault="00B93468" w:rsidP="00D230A1">
      <w:pPr>
        <w:ind w:right="267"/>
        <w:rPr>
          <w:rFonts w:asciiTheme="majorEastAsia" w:eastAsiaTheme="majorEastAsia" w:hAnsiTheme="majorEastAsia"/>
          <w:sz w:val="22"/>
          <w:szCs w:val="22"/>
        </w:rPr>
      </w:pPr>
    </w:p>
    <w:p w14:paraId="7F06C34E" w14:textId="40A30C3F" w:rsidR="00D230A1" w:rsidRPr="004853A0" w:rsidRDefault="00D230A1" w:rsidP="00D230A1">
      <w:pPr>
        <w:ind w:right="267"/>
        <w:rPr>
          <w:rFonts w:asciiTheme="majorEastAsia" w:eastAsiaTheme="majorEastAsia" w:hAnsiTheme="majorEastAsia"/>
          <w:sz w:val="22"/>
          <w:szCs w:val="22"/>
        </w:rPr>
      </w:pPr>
      <w:r w:rsidRPr="004853A0">
        <w:rPr>
          <w:rFonts w:asciiTheme="majorEastAsia" w:eastAsiaTheme="majorEastAsia" w:hAnsiTheme="majorEastAsia" w:hint="eastAsia"/>
          <w:sz w:val="22"/>
          <w:szCs w:val="22"/>
        </w:rPr>
        <w:t>７．その他</w:t>
      </w:r>
    </w:p>
    <w:p w14:paraId="3F1835E3" w14:textId="05496714" w:rsidR="00D230A1" w:rsidRPr="004853A0" w:rsidRDefault="00D230A1" w:rsidP="00E54AF6">
      <w:pPr>
        <w:ind w:right="267"/>
        <w:rPr>
          <w:rFonts w:ascii="ＭＳ 明朝" w:hAnsi="ＭＳ 明朝"/>
          <w:sz w:val="22"/>
          <w:szCs w:val="22"/>
        </w:rPr>
      </w:pPr>
      <w:r w:rsidRPr="004853A0">
        <w:rPr>
          <w:rFonts w:ascii="ＭＳ 明朝" w:hAnsi="ＭＳ 明朝" w:hint="eastAsia"/>
          <w:sz w:val="22"/>
          <w:szCs w:val="22"/>
        </w:rPr>
        <w:t xml:space="preserve">　　　</w:t>
      </w:r>
      <w:r w:rsidR="000D24DA">
        <w:rPr>
          <w:rFonts w:ascii="ＭＳ 明朝" w:hAnsi="ＭＳ 明朝" w:hint="eastAsia"/>
          <w:sz w:val="22"/>
          <w:szCs w:val="22"/>
        </w:rPr>
        <w:t xml:space="preserve"> </w:t>
      </w:r>
      <w:r w:rsidR="000D24DA">
        <w:rPr>
          <w:rFonts w:ascii="ＭＳ 明朝" w:hAnsi="ＭＳ 明朝"/>
          <w:sz w:val="22"/>
          <w:szCs w:val="22"/>
        </w:rPr>
        <w:t xml:space="preserve"> </w:t>
      </w:r>
      <w:r w:rsidRPr="004853A0">
        <w:rPr>
          <w:rFonts w:ascii="ＭＳ 明朝" w:hAnsi="ＭＳ 明朝" w:hint="eastAsia"/>
          <w:sz w:val="22"/>
          <w:szCs w:val="22"/>
        </w:rPr>
        <w:t xml:space="preserve"> 講演会のテキストは</w:t>
      </w:r>
      <w:r w:rsidR="00E54AF6" w:rsidRPr="004853A0">
        <w:rPr>
          <w:rFonts w:ascii="ＭＳ 明朝" w:hAnsi="ＭＳ 明朝" w:hint="eastAsia"/>
          <w:sz w:val="22"/>
          <w:szCs w:val="22"/>
        </w:rPr>
        <w:t>p</w:t>
      </w:r>
      <w:r w:rsidR="00E54AF6" w:rsidRPr="004853A0">
        <w:rPr>
          <w:rFonts w:ascii="ＭＳ 明朝" w:hAnsi="ＭＳ 明朝"/>
          <w:sz w:val="22"/>
          <w:szCs w:val="22"/>
        </w:rPr>
        <w:t>df</w:t>
      </w:r>
      <w:r w:rsidR="00E54AF6" w:rsidRPr="004853A0">
        <w:rPr>
          <w:rFonts w:ascii="ＭＳ 明朝" w:hAnsi="ＭＳ 明朝" w:hint="eastAsia"/>
          <w:sz w:val="22"/>
          <w:szCs w:val="22"/>
        </w:rPr>
        <w:t>で申込メールアドレスにお送りします</w:t>
      </w:r>
      <w:r w:rsidR="002E6E09" w:rsidRPr="004853A0">
        <w:rPr>
          <w:rFonts w:ascii="ＭＳ 明朝" w:hAnsi="ＭＳ 明朝" w:hint="eastAsia"/>
          <w:sz w:val="22"/>
          <w:szCs w:val="22"/>
        </w:rPr>
        <w:t>（パスワード付）</w:t>
      </w:r>
      <w:r w:rsidR="00E54AF6" w:rsidRPr="004853A0">
        <w:rPr>
          <w:rFonts w:ascii="ＭＳ 明朝" w:hAnsi="ＭＳ 明朝" w:hint="eastAsia"/>
          <w:sz w:val="22"/>
          <w:szCs w:val="22"/>
        </w:rPr>
        <w:t>。</w:t>
      </w:r>
    </w:p>
    <w:p w14:paraId="5907F15E" w14:textId="38C4E5D1" w:rsidR="003118B9" w:rsidRPr="004853A0" w:rsidRDefault="003118B9" w:rsidP="00B135B5">
      <w:pPr>
        <w:ind w:right="267"/>
        <w:rPr>
          <w:rFonts w:ascii="ＭＳ 明朝" w:hAnsi="ＭＳ 明朝"/>
          <w:sz w:val="22"/>
          <w:szCs w:val="22"/>
        </w:rPr>
      </w:pPr>
    </w:p>
    <w:p w14:paraId="74B154BF" w14:textId="7AA41620" w:rsidR="00B135B5" w:rsidRPr="001233BE" w:rsidRDefault="005D7FC7" w:rsidP="00B135B5">
      <w:pPr>
        <w:ind w:right="267"/>
        <w:rPr>
          <w:rFonts w:asciiTheme="majorEastAsia" w:eastAsiaTheme="majorEastAsia" w:hAnsiTheme="majorEastAsia"/>
          <w:sz w:val="22"/>
          <w:szCs w:val="22"/>
        </w:rPr>
      </w:pPr>
      <w:r w:rsidRPr="001233BE">
        <w:rPr>
          <w:rFonts w:asciiTheme="majorEastAsia" w:eastAsiaTheme="majorEastAsia" w:hAnsiTheme="majorEastAsia" w:hint="eastAsia"/>
          <w:sz w:val="22"/>
          <w:szCs w:val="22"/>
        </w:rPr>
        <w:t>８．問い合わせ</w:t>
      </w:r>
      <w:r w:rsidR="001233BE" w:rsidRPr="001233BE">
        <w:rPr>
          <w:rFonts w:asciiTheme="majorEastAsia" w:eastAsiaTheme="majorEastAsia" w:hAnsiTheme="majorEastAsia" w:hint="eastAsia"/>
          <w:sz w:val="22"/>
          <w:szCs w:val="22"/>
        </w:rPr>
        <w:t>先</w:t>
      </w:r>
    </w:p>
    <w:p w14:paraId="6E59C6F5" w14:textId="00DD9AFB" w:rsidR="001233BE" w:rsidRPr="004853A0" w:rsidRDefault="001233BE" w:rsidP="008E3B98">
      <w:pPr>
        <w:spacing w:line="280" w:lineRule="exact"/>
        <w:ind w:right="267"/>
        <w:rPr>
          <w:rFonts w:ascii="ＭＳ 明朝"/>
          <w:sz w:val="22"/>
          <w:szCs w:val="22"/>
        </w:rPr>
      </w:pPr>
      <w:r w:rsidRPr="004853A0">
        <w:rPr>
          <w:rFonts w:ascii="ＭＳ 明朝" w:hint="eastAsia"/>
          <w:sz w:val="22"/>
          <w:szCs w:val="22"/>
        </w:rPr>
        <w:t xml:space="preserve">　</w:t>
      </w:r>
      <w:r w:rsidR="00525156">
        <w:rPr>
          <w:rFonts w:ascii="ＭＳ 明朝" w:hint="eastAsia"/>
          <w:sz w:val="22"/>
          <w:szCs w:val="22"/>
        </w:rPr>
        <w:t xml:space="preserve">　</w:t>
      </w:r>
      <w:r w:rsidRPr="004853A0">
        <w:rPr>
          <w:rFonts w:ascii="ＭＳ 明朝" w:hint="eastAsia"/>
          <w:sz w:val="22"/>
          <w:szCs w:val="22"/>
        </w:rPr>
        <w:t>公益社団法人 日本技術士会 中国本部事務局 勝田</w:t>
      </w:r>
    </w:p>
    <w:p w14:paraId="0532A7FC" w14:textId="77777777" w:rsidR="001233BE" w:rsidRPr="004853A0" w:rsidRDefault="001233BE" w:rsidP="00525156">
      <w:pPr>
        <w:spacing w:line="280" w:lineRule="exact"/>
        <w:ind w:right="267" w:firstLineChars="200" w:firstLine="440"/>
        <w:rPr>
          <w:rFonts w:ascii="ＭＳ 明朝"/>
          <w:sz w:val="22"/>
          <w:szCs w:val="22"/>
        </w:rPr>
      </w:pPr>
      <w:r w:rsidRPr="004853A0">
        <w:rPr>
          <w:rFonts w:ascii="ＭＳ 明朝" w:hint="eastAsia"/>
          <w:sz w:val="22"/>
          <w:szCs w:val="22"/>
        </w:rPr>
        <w:t>082-511-0305　FAX：082-511-0309  E-mail:ipej-hiro@rapid.ocn.ne.jp</w:t>
      </w:r>
    </w:p>
    <w:p w14:paraId="03F1C8EF" w14:textId="77777777" w:rsidR="001233BE" w:rsidRPr="001233BE" w:rsidRDefault="001233BE" w:rsidP="00B135B5">
      <w:pPr>
        <w:ind w:right="267"/>
        <w:rPr>
          <w:rFonts w:ascii="ＭＳ 明朝" w:hAnsi="ＭＳ 明朝"/>
          <w:sz w:val="22"/>
          <w:szCs w:val="22"/>
        </w:rPr>
      </w:pPr>
    </w:p>
    <w:p w14:paraId="22F16133" w14:textId="5B37CDF3" w:rsidR="001C1764" w:rsidRPr="003118B9" w:rsidRDefault="001C1764" w:rsidP="003118B9">
      <w:pPr>
        <w:ind w:right="267" w:firstLineChars="350" w:firstLine="773"/>
        <w:jc w:val="right"/>
        <w:rPr>
          <w:rFonts w:ascii="ＭＳ 明朝" w:hAnsi="ＭＳ 明朝"/>
          <w:b/>
          <w:bCs/>
          <w:sz w:val="22"/>
          <w:szCs w:val="22"/>
        </w:rPr>
      </w:pPr>
    </w:p>
    <w:p w14:paraId="4D0944BE" w14:textId="006B991F" w:rsidR="00517A2D" w:rsidRPr="00C05EF1" w:rsidRDefault="00232DB9" w:rsidP="00C05EF1">
      <w:pPr>
        <w:jc w:val="center"/>
        <w:rPr>
          <w:b/>
          <w:sz w:val="22"/>
        </w:rPr>
      </w:pPr>
      <w:r>
        <w:rPr>
          <w:b/>
          <w:sz w:val="22"/>
        </w:rPr>
        <w:br w:type="page"/>
      </w:r>
    </w:p>
    <w:p w14:paraId="0B1029FF" w14:textId="77777777" w:rsidR="00C05EF1" w:rsidRDefault="00C05EF1" w:rsidP="00517A2D">
      <w:pPr>
        <w:jc w:val="center"/>
        <w:rPr>
          <w:rFonts w:asciiTheme="majorEastAsia" w:eastAsiaTheme="majorEastAsia" w:hAnsiTheme="majorEastAsia"/>
          <w:b/>
          <w:sz w:val="24"/>
          <w:szCs w:val="28"/>
        </w:rPr>
      </w:pPr>
    </w:p>
    <w:p w14:paraId="5CD9A643" w14:textId="7502E4CB" w:rsidR="00AE1672" w:rsidRPr="003118B9" w:rsidRDefault="00AE1672" w:rsidP="00517A2D">
      <w:pPr>
        <w:jc w:val="center"/>
        <w:rPr>
          <w:rFonts w:asciiTheme="majorEastAsia" w:eastAsiaTheme="majorEastAsia" w:hAnsiTheme="majorEastAsia"/>
          <w:b/>
          <w:sz w:val="24"/>
          <w:szCs w:val="28"/>
        </w:rPr>
      </w:pPr>
      <w:r w:rsidRPr="003118B9">
        <w:rPr>
          <w:rFonts w:asciiTheme="majorEastAsia" w:eastAsiaTheme="majorEastAsia" w:hAnsiTheme="majorEastAsia" w:hint="eastAsia"/>
          <w:b/>
          <w:sz w:val="24"/>
          <w:szCs w:val="28"/>
        </w:rPr>
        <w:t>20</w:t>
      </w:r>
      <w:r w:rsidRPr="003118B9">
        <w:rPr>
          <w:rFonts w:asciiTheme="majorEastAsia" w:eastAsiaTheme="majorEastAsia" w:hAnsiTheme="majorEastAsia"/>
          <w:b/>
          <w:sz w:val="24"/>
          <w:szCs w:val="28"/>
        </w:rPr>
        <w:t>2</w:t>
      </w:r>
      <w:r w:rsidR="002E6E09">
        <w:rPr>
          <w:rFonts w:asciiTheme="majorEastAsia" w:eastAsiaTheme="majorEastAsia" w:hAnsiTheme="majorEastAsia" w:hint="eastAsia"/>
          <w:b/>
          <w:sz w:val="24"/>
          <w:szCs w:val="28"/>
        </w:rPr>
        <w:t>1</w:t>
      </w:r>
      <w:r w:rsidRPr="003118B9">
        <w:rPr>
          <w:rFonts w:asciiTheme="majorEastAsia" w:eastAsiaTheme="majorEastAsia" w:hAnsiTheme="majorEastAsia" w:hint="eastAsia"/>
          <w:b/>
          <w:sz w:val="24"/>
          <w:szCs w:val="28"/>
        </w:rPr>
        <w:t>年度 中国本部化学/繊維/金属部会 オンライン講演会（第</w:t>
      </w:r>
      <w:r w:rsidR="002E6E09">
        <w:rPr>
          <w:rFonts w:asciiTheme="majorEastAsia" w:eastAsiaTheme="majorEastAsia" w:hAnsiTheme="majorEastAsia" w:hint="eastAsia"/>
          <w:b/>
          <w:sz w:val="24"/>
          <w:szCs w:val="28"/>
        </w:rPr>
        <w:t>1</w:t>
      </w:r>
      <w:r w:rsidRPr="003118B9">
        <w:rPr>
          <w:rFonts w:asciiTheme="majorEastAsia" w:eastAsiaTheme="majorEastAsia" w:hAnsiTheme="majorEastAsia" w:hint="eastAsia"/>
          <w:b/>
          <w:sz w:val="24"/>
          <w:szCs w:val="28"/>
        </w:rPr>
        <w:t>回）講演要旨</w:t>
      </w:r>
    </w:p>
    <w:p w14:paraId="5039DA09" w14:textId="77777777" w:rsidR="00D46A1A" w:rsidRPr="00C05EF1" w:rsidRDefault="00D46A1A" w:rsidP="00AE1672">
      <w:pPr>
        <w:jc w:val="left"/>
        <w:rPr>
          <w:b/>
          <w:sz w:val="22"/>
        </w:rPr>
      </w:pPr>
      <w:bookmarkStart w:id="7" w:name="_Hlk45934049"/>
    </w:p>
    <w:p w14:paraId="395CF80D" w14:textId="34350B46" w:rsidR="00AE1672" w:rsidRDefault="00AE1672" w:rsidP="00AE1672">
      <w:pPr>
        <w:jc w:val="left"/>
        <w:rPr>
          <w:b/>
          <w:sz w:val="22"/>
        </w:rPr>
      </w:pPr>
      <w:r w:rsidRPr="00AE1672">
        <w:rPr>
          <w:rFonts w:hint="eastAsia"/>
          <w:b/>
          <w:sz w:val="22"/>
        </w:rPr>
        <w:t>【</w:t>
      </w:r>
      <w:r w:rsidRPr="00AE1672">
        <w:rPr>
          <w:rFonts w:asciiTheme="majorEastAsia" w:eastAsiaTheme="majorEastAsia" w:hAnsiTheme="majorEastAsia" w:hint="eastAsia"/>
          <w:b/>
          <w:sz w:val="22"/>
        </w:rPr>
        <w:t>講演</w:t>
      </w:r>
      <w:r w:rsidR="002E6E09">
        <w:rPr>
          <w:rFonts w:asciiTheme="majorEastAsia" w:eastAsiaTheme="majorEastAsia" w:hAnsiTheme="majorEastAsia" w:hint="eastAsia"/>
          <w:b/>
          <w:sz w:val="22"/>
        </w:rPr>
        <w:t>1</w:t>
      </w:r>
      <w:r w:rsidRPr="00AE1672">
        <w:rPr>
          <w:rFonts w:hint="eastAsia"/>
          <w:b/>
          <w:sz w:val="22"/>
        </w:rPr>
        <w:t>】</w:t>
      </w:r>
    </w:p>
    <w:p w14:paraId="71FE5810" w14:textId="77777777" w:rsidR="00C05EF1" w:rsidRDefault="00C05EF1" w:rsidP="00AE1672">
      <w:pPr>
        <w:jc w:val="left"/>
        <w:rPr>
          <w:b/>
          <w:sz w:val="22"/>
        </w:rPr>
      </w:pPr>
    </w:p>
    <w:p w14:paraId="2541650C" w14:textId="58FDBCC7" w:rsidR="00C05EF1" w:rsidRDefault="00AE1672" w:rsidP="007F427C">
      <w:pPr>
        <w:jc w:val="left"/>
        <w:rPr>
          <w:rFonts w:asciiTheme="minorEastAsia" w:hAnsiTheme="minorEastAsia"/>
          <w:b/>
          <w:bCs/>
          <w:sz w:val="22"/>
        </w:rPr>
      </w:pPr>
      <w:bookmarkStart w:id="8" w:name="_Hlk45934032"/>
      <w:bookmarkEnd w:id="7"/>
      <w:r w:rsidRPr="00CE1314">
        <w:rPr>
          <w:rFonts w:asciiTheme="minorEastAsia" w:hAnsiTheme="minorEastAsia" w:hint="eastAsia"/>
          <w:b/>
          <w:bCs/>
          <w:sz w:val="22"/>
        </w:rPr>
        <w:t>（１）</w:t>
      </w:r>
      <w:bookmarkStart w:id="9" w:name="_Hlk45963900"/>
      <w:r w:rsidR="001A3FBA" w:rsidRPr="00CE1314">
        <w:rPr>
          <w:rFonts w:asciiTheme="minorEastAsia" w:hAnsiTheme="minorEastAsia" w:hint="eastAsia"/>
          <w:b/>
          <w:bCs/>
          <w:sz w:val="22"/>
        </w:rPr>
        <w:t>講演タイトル</w:t>
      </w:r>
      <w:bookmarkEnd w:id="9"/>
    </w:p>
    <w:p w14:paraId="2053CD48" w14:textId="77777777" w:rsidR="002D5BF4" w:rsidRPr="002D5BF4" w:rsidRDefault="002D5BF4" w:rsidP="003A70B4">
      <w:pPr>
        <w:ind w:left="79" w:firstLineChars="300" w:firstLine="630"/>
        <w:rPr>
          <w:rFonts w:asciiTheme="majorEastAsia" w:eastAsiaTheme="majorEastAsia" w:hAnsiTheme="majorEastAsia"/>
        </w:rPr>
      </w:pPr>
      <w:r w:rsidRPr="002D5BF4">
        <w:rPr>
          <w:rFonts w:asciiTheme="majorEastAsia" w:eastAsiaTheme="majorEastAsia" w:hAnsiTheme="majorEastAsia"/>
        </w:rPr>
        <w:t>「抗菌、抗ウイルス評価方法の概要、製品、最新技術動向」</w:t>
      </w:r>
    </w:p>
    <w:p w14:paraId="48F3616F" w14:textId="77777777" w:rsidR="00C05EF1" w:rsidRDefault="00C05EF1" w:rsidP="001D2834">
      <w:pPr>
        <w:jc w:val="left"/>
        <w:rPr>
          <w:rFonts w:asciiTheme="minorEastAsia" w:hAnsiTheme="minorEastAsia"/>
          <w:b/>
          <w:bCs/>
          <w:sz w:val="22"/>
        </w:rPr>
      </w:pPr>
    </w:p>
    <w:p w14:paraId="735D2FC0" w14:textId="3BEDB604" w:rsidR="00C05EF1" w:rsidRDefault="00AE1672" w:rsidP="001D2834">
      <w:pPr>
        <w:jc w:val="left"/>
        <w:rPr>
          <w:rFonts w:asciiTheme="minorEastAsia" w:hAnsiTheme="minorEastAsia"/>
          <w:b/>
          <w:bCs/>
          <w:sz w:val="22"/>
        </w:rPr>
      </w:pPr>
      <w:r w:rsidRPr="00CE1314">
        <w:rPr>
          <w:rFonts w:asciiTheme="minorEastAsia" w:hAnsiTheme="minorEastAsia" w:hint="eastAsia"/>
          <w:b/>
          <w:bCs/>
          <w:sz w:val="22"/>
        </w:rPr>
        <w:t>（２）</w:t>
      </w:r>
      <w:r w:rsidR="00CE1314" w:rsidRPr="00CE1314">
        <w:rPr>
          <w:rFonts w:asciiTheme="minorEastAsia" w:hAnsiTheme="minorEastAsia" w:hint="eastAsia"/>
          <w:b/>
          <w:bCs/>
          <w:sz w:val="22"/>
        </w:rPr>
        <w:t>講演者</w:t>
      </w:r>
      <w:r w:rsidR="001A3FBA" w:rsidRPr="00CE1314">
        <w:rPr>
          <w:rFonts w:asciiTheme="minorEastAsia" w:hAnsiTheme="minorEastAsia" w:hint="eastAsia"/>
          <w:b/>
          <w:bCs/>
          <w:sz w:val="22"/>
        </w:rPr>
        <w:t>所属・氏名</w:t>
      </w:r>
    </w:p>
    <w:p w14:paraId="3EB24BE6" w14:textId="77777777" w:rsidR="002D5BF4" w:rsidRDefault="001D2834" w:rsidP="00E9307E">
      <w:pPr>
        <w:ind w:firstLineChars="300" w:firstLine="660"/>
        <w:jc w:val="left"/>
        <w:rPr>
          <w:sz w:val="22"/>
        </w:rPr>
      </w:pPr>
      <w:r w:rsidRPr="00CE1314">
        <w:rPr>
          <w:rFonts w:hint="eastAsia"/>
          <w:sz w:val="22"/>
        </w:rPr>
        <w:t>一般</w:t>
      </w:r>
      <w:r w:rsidR="002218CF">
        <w:rPr>
          <w:rFonts w:hint="eastAsia"/>
          <w:sz w:val="22"/>
        </w:rPr>
        <w:t>財団</w:t>
      </w:r>
      <w:r w:rsidRPr="00CE1314">
        <w:rPr>
          <w:rFonts w:hint="eastAsia"/>
          <w:sz w:val="22"/>
        </w:rPr>
        <w:t>法人</w:t>
      </w:r>
      <w:r w:rsidRPr="00CE1314">
        <w:rPr>
          <w:rFonts w:hint="eastAsia"/>
          <w:sz w:val="22"/>
        </w:rPr>
        <w:t xml:space="preserve"> </w:t>
      </w:r>
      <w:r w:rsidRPr="00CE1314">
        <w:rPr>
          <w:rFonts w:hint="eastAsia"/>
          <w:sz w:val="22"/>
        </w:rPr>
        <w:t>日本繊維製品品質技術センター</w:t>
      </w:r>
      <w:r w:rsidRPr="00CE1314">
        <w:rPr>
          <w:rFonts w:hint="eastAsia"/>
          <w:sz w:val="22"/>
        </w:rPr>
        <w:t xml:space="preserve"> </w:t>
      </w:r>
      <w:r w:rsidRPr="00CE1314">
        <w:rPr>
          <w:rFonts w:hint="eastAsia"/>
          <w:sz w:val="22"/>
        </w:rPr>
        <w:t>神戸センター</w:t>
      </w:r>
    </w:p>
    <w:p w14:paraId="08B3C089" w14:textId="296C975D" w:rsidR="002E6E09" w:rsidRDefault="002D5BF4" w:rsidP="00E9307E">
      <w:pPr>
        <w:ind w:firstLineChars="300" w:firstLine="660"/>
        <w:jc w:val="left"/>
        <w:rPr>
          <w:sz w:val="22"/>
        </w:rPr>
      </w:pPr>
      <w:r>
        <w:rPr>
          <w:rFonts w:hint="eastAsia"/>
          <w:sz w:val="22"/>
        </w:rPr>
        <w:t xml:space="preserve">センター長　</w:t>
      </w:r>
      <w:r w:rsidR="001D2834" w:rsidRPr="00CE1314">
        <w:rPr>
          <w:rFonts w:hint="eastAsia"/>
          <w:sz w:val="22"/>
        </w:rPr>
        <w:t>射本</w:t>
      </w:r>
      <w:r w:rsidR="001D2834" w:rsidRPr="00CE1314">
        <w:rPr>
          <w:rFonts w:hint="eastAsia"/>
          <w:sz w:val="22"/>
        </w:rPr>
        <w:t xml:space="preserve"> </w:t>
      </w:r>
      <w:r w:rsidR="001D2834" w:rsidRPr="00CE1314">
        <w:rPr>
          <w:rFonts w:hint="eastAsia"/>
          <w:sz w:val="22"/>
        </w:rPr>
        <w:t>康夫</w:t>
      </w:r>
      <w:r w:rsidR="001D2834" w:rsidRPr="00CE1314">
        <w:rPr>
          <w:rFonts w:hint="eastAsia"/>
          <w:sz w:val="22"/>
        </w:rPr>
        <w:t xml:space="preserve"> </w:t>
      </w:r>
      <w:r w:rsidR="001D2834" w:rsidRPr="00CE1314">
        <w:rPr>
          <w:rFonts w:hint="eastAsia"/>
          <w:sz w:val="22"/>
        </w:rPr>
        <w:t>氏</w:t>
      </w:r>
    </w:p>
    <w:p w14:paraId="45F79171" w14:textId="77777777" w:rsidR="00C05EF1" w:rsidRPr="00CE1314" w:rsidRDefault="00C05EF1" w:rsidP="00E9307E">
      <w:pPr>
        <w:ind w:firstLineChars="300" w:firstLine="660"/>
        <w:jc w:val="left"/>
        <w:rPr>
          <w:sz w:val="22"/>
        </w:rPr>
      </w:pPr>
    </w:p>
    <w:p w14:paraId="5C895446" w14:textId="0AB43ED6" w:rsidR="007F427C" w:rsidRDefault="00AE1672" w:rsidP="003118B9">
      <w:pPr>
        <w:jc w:val="left"/>
        <w:rPr>
          <w:b/>
          <w:bCs/>
        </w:rPr>
      </w:pPr>
      <w:r w:rsidRPr="002870B7">
        <w:rPr>
          <w:rFonts w:hint="eastAsia"/>
          <w:b/>
          <w:bCs/>
          <w:sz w:val="22"/>
        </w:rPr>
        <w:t>（３）</w:t>
      </w:r>
      <w:r w:rsidR="001A3FBA" w:rsidRPr="002870B7">
        <w:rPr>
          <w:rFonts w:hint="eastAsia"/>
          <w:b/>
          <w:bCs/>
          <w:sz w:val="22"/>
        </w:rPr>
        <w:t>講演</w:t>
      </w:r>
      <w:r w:rsidRPr="002870B7">
        <w:rPr>
          <w:rFonts w:hint="eastAsia"/>
          <w:b/>
          <w:bCs/>
        </w:rPr>
        <w:t>要旨</w:t>
      </w:r>
    </w:p>
    <w:p w14:paraId="56DB055F" w14:textId="77777777" w:rsidR="002D5BF4" w:rsidRDefault="002D5BF4" w:rsidP="00E9307E">
      <w:pPr>
        <w:ind w:firstLineChars="400" w:firstLine="880"/>
        <w:jc w:val="left"/>
        <w:rPr>
          <w:bCs/>
          <w:sz w:val="22"/>
          <w:szCs w:val="28"/>
        </w:rPr>
      </w:pPr>
      <w:r w:rsidRPr="002D5BF4">
        <w:rPr>
          <w:rFonts w:hint="eastAsia"/>
          <w:bCs/>
          <w:sz w:val="22"/>
          <w:szCs w:val="28"/>
        </w:rPr>
        <w:t>近年、消費者は、清潔で衛生的な生活環境を求める傾向が高まっている。この傾向は、</w:t>
      </w:r>
    </w:p>
    <w:p w14:paraId="02DEF511" w14:textId="77777777" w:rsidR="002D5BF4" w:rsidRDefault="002D5BF4" w:rsidP="00E9307E">
      <w:pPr>
        <w:ind w:firstLineChars="300" w:firstLine="660"/>
        <w:jc w:val="left"/>
        <w:rPr>
          <w:bCs/>
          <w:sz w:val="22"/>
          <w:szCs w:val="28"/>
        </w:rPr>
      </w:pPr>
      <w:r w:rsidRPr="002D5BF4">
        <w:rPr>
          <w:rFonts w:hint="eastAsia"/>
          <w:bCs/>
          <w:sz w:val="22"/>
          <w:szCs w:val="28"/>
        </w:rPr>
        <w:t>繊維製品やプラスチック製品、金属製品、セラミックス製品などの様々な製品にも多分に</w:t>
      </w:r>
    </w:p>
    <w:p w14:paraId="5C3DBE38" w14:textId="77777777" w:rsidR="002D5BF4" w:rsidRDefault="002D5BF4" w:rsidP="00E9307E">
      <w:pPr>
        <w:ind w:firstLineChars="300" w:firstLine="660"/>
        <w:jc w:val="left"/>
        <w:rPr>
          <w:bCs/>
          <w:sz w:val="22"/>
          <w:szCs w:val="28"/>
        </w:rPr>
      </w:pPr>
      <w:r w:rsidRPr="002D5BF4">
        <w:rPr>
          <w:rFonts w:hint="eastAsia"/>
          <w:bCs/>
          <w:sz w:val="22"/>
          <w:szCs w:val="28"/>
        </w:rPr>
        <w:t>当てはまり、日常生活や医療現場などにおける様々な材料の清潔さが求められている。</w:t>
      </w:r>
    </w:p>
    <w:p w14:paraId="5C1BB81E" w14:textId="77777777" w:rsidR="002D5BF4" w:rsidRDefault="002D5BF4" w:rsidP="00E9307E">
      <w:pPr>
        <w:ind w:firstLineChars="300" w:firstLine="660"/>
        <w:jc w:val="left"/>
        <w:rPr>
          <w:bCs/>
          <w:sz w:val="22"/>
          <w:szCs w:val="28"/>
        </w:rPr>
      </w:pPr>
      <w:r w:rsidRPr="002D5BF4">
        <w:rPr>
          <w:rFonts w:hint="eastAsia"/>
          <w:bCs/>
          <w:sz w:val="22"/>
          <w:szCs w:val="28"/>
        </w:rPr>
        <w:t>本講演では繊維製品及び非多孔質製品を対象とした抗菌・抗ウイルス評価方法、製品、</w:t>
      </w:r>
    </w:p>
    <w:p w14:paraId="249426BA" w14:textId="47B73FE9" w:rsidR="007F427C" w:rsidRPr="002D5BF4" w:rsidRDefault="002D5BF4" w:rsidP="00E9307E">
      <w:pPr>
        <w:ind w:firstLineChars="300" w:firstLine="660"/>
        <w:jc w:val="left"/>
        <w:rPr>
          <w:bCs/>
          <w:sz w:val="22"/>
          <w:szCs w:val="28"/>
        </w:rPr>
      </w:pPr>
      <w:r w:rsidRPr="002D5BF4">
        <w:rPr>
          <w:rFonts w:hint="eastAsia"/>
          <w:bCs/>
          <w:sz w:val="22"/>
          <w:szCs w:val="28"/>
        </w:rPr>
        <w:t>並びに各種業界の抗菌・抗ウイルス加工製品の認証・運用について紹介する。</w:t>
      </w:r>
    </w:p>
    <w:p w14:paraId="34060887" w14:textId="77777777" w:rsidR="002870B7" w:rsidRPr="00CE1314" w:rsidRDefault="002870B7" w:rsidP="003118B9">
      <w:pPr>
        <w:jc w:val="left"/>
        <w:rPr>
          <w:bCs/>
        </w:rPr>
      </w:pPr>
    </w:p>
    <w:bookmarkEnd w:id="8"/>
    <w:p w14:paraId="07741E5F" w14:textId="459380E7" w:rsidR="002E6E09" w:rsidRDefault="002E6E09" w:rsidP="002E6E09">
      <w:pPr>
        <w:jc w:val="left"/>
        <w:rPr>
          <w:b/>
          <w:sz w:val="22"/>
        </w:rPr>
      </w:pPr>
      <w:r w:rsidRPr="00CE1314">
        <w:rPr>
          <w:rFonts w:hint="eastAsia"/>
          <w:bCs/>
          <w:sz w:val="22"/>
        </w:rPr>
        <w:t>【</w:t>
      </w:r>
      <w:r w:rsidRPr="00CE1314">
        <w:rPr>
          <w:rFonts w:asciiTheme="majorEastAsia" w:eastAsiaTheme="majorEastAsia" w:hAnsiTheme="majorEastAsia" w:hint="eastAsia"/>
          <w:bCs/>
          <w:sz w:val="22"/>
        </w:rPr>
        <w:t>講</w:t>
      </w:r>
      <w:r w:rsidRPr="00AE1672">
        <w:rPr>
          <w:rFonts w:asciiTheme="majorEastAsia" w:eastAsiaTheme="majorEastAsia" w:hAnsiTheme="majorEastAsia" w:hint="eastAsia"/>
          <w:b/>
          <w:sz w:val="22"/>
        </w:rPr>
        <w:t>演</w:t>
      </w:r>
      <w:r>
        <w:rPr>
          <w:rFonts w:asciiTheme="majorEastAsia" w:eastAsiaTheme="majorEastAsia" w:hAnsiTheme="majorEastAsia" w:hint="eastAsia"/>
          <w:b/>
          <w:sz w:val="22"/>
        </w:rPr>
        <w:t>2</w:t>
      </w:r>
      <w:r w:rsidRPr="00AE1672">
        <w:rPr>
          <w:rFonts w:hint="eastAsia"/>
          <w:b/>
          <w:sz w:val="22"/>
        </w:rPr>
        <w:t>】</w:t>
      </w:r>
    </w:p>
    <w:p w14:paraId="46C50A7D" w14:textId="77777777" w:rsidR="00C05EF1" w:rsidRPr="00AE1672" w:rsidRDefault="00C05EF1" w:rsidP="002E6E09">
      <w:pPr>
        <w:jc w:val="left"/>
        <w:rPr>
          <w:b/>
          <w:sz w:val="22"/>
        </w:rPr>
      </w:pPr>
    </w:p>
    <w:p w14:paraId="0CBDD29C" w14:textId="789483C3" w:rsidR="002E6E09" w:rsidRPr="00CE1314" w:rsidRDefault="002E6E09" w:rsidP="002E6E09">
      <w:pPr>
        <w:jc w:val="left"/>
        <w:rPr>
          <w:rFonts w:asciiTheme="minorEastAsia" w:hAnsiTheme="minorEastAsia"/>
          <w:b/>
          <w:bCs/>
          <w:sz w:val="22"/>
        </w:rPr>
      </w:pPr>
      <w:r w:rsidRPr="00CE1314">
        <w:rPr>
          <w:rFonts w:asciiTheme="minorEastAsia" w:hAnsiTheme="minorEastAsia" w:hint="eastAsia"/>
          <w:b/>
          <w:bCs/>
          <w:sz w:val="22"/>
        </w:rPr>
        <w:t>（１）講演タイトル</w:t>
      </w:r>
    </w:p>
    <w:p w14:paraId="3EA35957" w14:textId="111AF4E5" w:rsidR="00E9307E" w:rsidRPr="00E9307E" w:rsidRDefault="00E9307E" w:rsidP="003A70B4">
      <w:pPr>
        <w:ind w:firstLineChars="300" w:firstLine="660"/>
        <w:jc w:val="left"/>
        <w:rPr>
          <w:rFonts w:asciiTheme="majorEastAsia" w:eastAsiaTheme="majorEastAsia" w:hAnsiTheme="majorEastAsia"/>
          <w:sz w:val="22"/>
          <w:szCs w:val="28"/>
        </w:rPr>
      </w:pPr>
      <w:r w:rsidRPr="00E9307E">
        <w:rPr>
          <w:rFonts w:asciiTheme="majorEastAsia" w:eastAsiaTheme="majorEastAsia" w:hAnsiTheme="majorEastAsia" w:hint="eastAsia"/>
          <w:sz w:val="22"/>
          <w:szCs w:val="28"/>
        </w:rPr>
        <w:t>「ニッケル系高機能抗菌処理技術」</w:t>
      </w:r>
    </w:p>
    <w:p w14:paraId="25E6B6DD" w14:textId="77777777" w:rsidR="00C05EF1" w:rsidRDefault="00C05EF1" w:rsidP="002E6E09">
      <w:pPr>
        <w:jc w:val="left"/>
        <w:rPr>
          <w:rFonts w:asciiTheme="minorEastAsia" w:hAnsiTheme="minorEastAsia"/>
          <w:b/>
          <w:bCs/>
          <w:sz w:val="22"/>
        </w:rPr>
      </w:pPr>
    </w:p>
    <w:p w14:paraId="2676EF34" w14:textId="10303ED2" w:rsidR="002E6E09" w:rsidRDefault="002E6E09" w:rsidP="002E6E09">
      <w:pPr>
        <w:jc w:val="left"/>
        <w:rPr>
          <w:rFonts w:asciiTheme="minorEastAsia" w:hAnsiTheme="minorEastAsia"/>
          <w:b/>
          <w:bCs/>
          <w:sz w:val="22"/>
        </w:rPr>
      </w:pPr>
      <w:r w:rsidRPr="00CE1314">
        <w:rPr>
          <w:rFonts w:asciiTheme="minorEastAsia" w:hAnsiTheme="minorEastAsia" w:hint="eastAsia"/>
          <w:b/>
          <w:bCs/>
          <w:sz w:val="22"/>
        </w:rPr>
        <w:t>（２）</w:t>
      </w:r>
      <w:r w:rsidR="00CE1314" w:rsidRPr="00CE1314">
        <w:rPr>
          <w:rFonts w:asciiTheme="minorEastAsia" w:hAnsiTheme="minorEastAsia" w:hint="eastAsia"/>
          <w:b/>
          <w:bCs/>
          <w:sz w:val="22"/>
        </w:rPr>
        <w:t>講演者</w:t>
      </w:r>
      <w:r w:rsidRPr="00CE1314">
        <w:rPr>
          <w:rFonts w:asciiTheme="minorEastAsia" w:hAnsiTheme="minorEastAsia" w:hint="eastAsia"/>
          <w:b/>
          <w:bCs/>
          <w:sz w:val="22"/>
        </w:rPr>
        <w:t>所属・氏名</w:t>
      </w:r>
    </w:p>
    <w:p w14:paraId="3BC36E5D" w14:textId="18D0EF2C" w:rsidR="002E6E09" w:rsidRPr="00CE1314" w:rsidRDefault="001D2834" w:rsidP="00E9307E">
      <w:pPr>
        <w:ind w:firstLineChars="300" w:firstLine="660"/>
        <w:jc w:val="left"/>
        <w:rPr>
          <w:sz w:val="22"/>
        </w:rPr>
      </w:pPr>
      <w:r w:rsidRPr="00CE1314">
        <w:rPr>
          <w:rFonts w:hint="eastAsia"/>
          <w:sz w:val="22"/>
        </w:rPr>
        <w:t xml:space="preserve">株式会社神戸製鋼所　牧野　裕輝　氏　</w:t>
      </w:r>
    </w:p>
    <w:p w14:paraId="2923F455" w14:textId="77777777" w:rsidR="00C05EF1" w:rsidRDefault="00C05EF1" w:rsidP="002E6E09">
      <w:pPr>
        <w:jc w:val="left"/>
        <w:rPr>
          <w:b/>
          <w:bCs/>
          <w:sz w:val="22"/>
        </w:rPr>
      </w:pPr>
    </w:p>
    <w:p w14:paraId="5B28DE4B" w14:textId="1F01F515" w:rsidR="002E6E09" w:rsidRPr="00CE1314" w:rsidRDefault="002E6E09" w:rsidP="002E6E09">
      <w:pPr>
        <w:jc w:val="left"/>
        <w:rPr>
          <w:b/>
          <w:bCs/>
        </w:rPr>
      </w:pPr>
      <w:r w:rsidRPr="00CE1314">
        <w:rPr>
          <w:rFonts w:hint="eastAsia"/>
          <w:b/>
          <w:bCs/>
          <w:sz w:val="22"/>
        </w:rPr>
        <w:t>（３）講演</w:t>
      </w:r>
      <w:r w:rsidRPr="00CE1314">
        <w:rPr>
          <w:rFonts w:hint="eastAsia"/>
          <w:b/>
          <w:bCs/>
        </w:rPr>
        <w:t>要旨</w:t>
      </w:r>
    </w:p>
    <w:p w14:paraId="71875140" w14:textId="77777777" w:rsidR="00E9307E" w:rsidRDefault="00E9307E" w:rsidP="00E9307E">
      <w:pPr>
        <w:ind w:firstLineChars="400" w:firstLine="840"/>
        <w:jc w:val="left"/>
      </w:pPr>
      <w:r>
        <w:rPr>
          <w:rFonts w:hint="eastAsia"/>
        </w:rPr>
        <w:t>近年、ウイルスや細菌を始めとする微生物の増殖を抑制、または死滅させる機能を付与した</w:t>
      </w:r>
    </w:p>
    <w:p w14:paraId="277E6E6B" w14:textId="77777777" w:rsidR="00E9307E" w:rsidRDefault="00E9307E" w:rsidP="00E9307E">
      <w:pPr>
        <w:ind w:firstLineChars="300" w:firstLine="630"/>
        <w:jc w:val="left"/>
      </w:pPr>
      <w:r>
        <w:rPr>
          <w:rFonts w:hint="eastAsia"/>
        </w:rPr>
        <w:t>素材ニーズが高まっている。一般的な無機系抗菌剤の開発事例として銀や銅などが多く挙げら</w:t>
      </w:r>
    </w:p>
    <w:p w14:paraId="24544D5A" w14:textId="7A7D4E62" w:rsidR="00E9307E" w:rsidRDefault="00E9307E" w:rsidP="00E9307E">
      <w:pPr>
        <w:ind w:firstLineChars="300" w:firstLine="630"/>
        <w:jc w:val="left"/>
      </w:pPr>
      <w:r>
        <w:rPr>
          <w:rFonts w:hint="eastAsia"/>
        </w:rPr>
        <w:t>れるが</w:t>
      </w:r>
      <w:r w:rsidR="00C05EF1">
        <w:rPr>
          <w:rFonts w:hint="eastAsia"/>
        </w:rPr>
        <w:t>、</w:t>
      </w:r>
      <w:r>
        <w:rPr>
          <w:rFonts w:hint="eastAsia"/>
        </w:rPr>
        <w:t>ニッケル系の抗菌剤については報告例が少ない。</w:t>
      </w:r>
    </w:p>
    <w:p w14:paraId="0D7286A4" w14:textId="77777777" w:rsidR="00E9307E" w:rsidRDefault="00E9307E" w:rsidP="00E9307E">
      <w:pPr>
        <w:ind w:firstLineChars="400" w:firstLine="840"/>
        <w:jc w:val="left"/>
      </w:pPr>
      <w:r>
        <w:rPr>
          <w:rFonts w:hint="eastAsia"/>
        </w:rPr>
        <w:t>本講演では高機能抗菌処理技術ＫＥＮＩＦＩＮＥ™を題材に、ニッケル系抗菌処理の微生物抑制</w:t>
      </w:r>
    </w:p>
    <w:p w14:paraId="4BD79B55" w14:textId="6BEEFAF1" w:rsidR="00C05EF1" w:rsidRDefault="00E9307E" w:rsidP="00517A2D">
      <w:pPr>
        <w:ind w:firstLineChars="300" w:firstLine="630"/>
        <w:jc w:val="left"/>
      </w:pPr>
      <w:r>
        <w:rPr>
          <w:rFonts w:hint="eastAsia"/>
        </w:rPr>
        <w:t>に対する多機能性と適用製品事例を紹介する。</w:t>
      </w:r>
      <w:r w:rsidR="00C05EF1">
        <w:br w:type="page"/>
      </w:r>
    </w:p>
    <w:p w14:paraId="55CEED6C" w14:textId="0627E4FF" w:rsidR="002E6E09" w:rsidRDefault="002E6E09" w:rsidP="00517A2D">
      <w:pPr>
        <w:jc w:val="left"/>
        <w:rPr>
          <w:b/>
          <w:sz w:val="22"/>
        </w:rPr>
      </w:pPr>
      <w:r w:rsidRPr="00AE1672">
        <w:rPr>
          <w:rFonts w:hint="eastAsia"/>
          <w:b/>
          <w:sz w:val="22"/>
        </w:rPr>
        <w:lastRenderedPageBreak/>
        <w:t>【</w:t>
      </w:r>
      <w:r w:rsidRPr="00AE1672">
        <w:rPr>
          <w:rFonts w:asciiTheme="majorEastAsia" w:eastAsiaTheme="majorEastAsia" w:hAnsiTheme="majorEastAsia" w:hint="eastAsia"/>
          <w:b/>
          <w:sz w:val="22"/>
        </w:rPr>
        <w:t>講演</w:t>
      </w:r>
      <w:r>
        <w:rPr>
          <w:rFonts w:asciiTheme="majorEastAsia" w:eastAsiaTheme="majorEastAsia" w:hAnsiTheme="majorEastAsia" w:hint="eastAsia"/>
          <w:b/>
          <w:sz w:val="22"/>
        </w:rPr>
        <w:t>3</w:t>
      </w:r>
      <w:r w:rsidRPr="00AE1672">
        <w:rPr>
          <w:rFonts w:hint="eastAsia"/>
          <w:b/>
          <w:sz w:val="22"/>
        </w:rPr>
        <w:t>】</w:t>
      </w:r>
    </w:p>
    <w:p w14:paraId="4388B772" w14:textId="77777777" w:rsidR="00C05EF1" w:rsidRPr="00517A2D" w:rsidRDefault="00C05EF1" w:rsidP="00517A2D">
      <w:pPr>
        <w:jc w:val="left"/>
      </w:pPr>
    </w:p>
    <w:p w14:paraId="7C63F912" w14:textId="45E8CD34" w:rsidR="001D2834" w:rsidRDefault="002E6E09" w:rsidP="002E6E09">
      <w:pPr>
        <w:jc w:val="left"/>
        <w:rPr>
          <w:rFonts w:asciiTheme="minorEastAsia" w:hAnsiTheme="minorEastAsia"/>
          <w:b/>
          <w:bCs/>
          <w:sz w:val="22"/>
        </w:rPr>
      </w:pPr>
      <w:r w:rsidRPr="00CE1314">
        <w:rPr>
          <w:rFonts w:asciiTheme="minorEastAsia" w:hAnsiTheme="minorEastAsia" w:hint="eastAsia"/>
          <w:b/>
          <w:bCs/>
          <w:sz w:val="22"/>
        </w:rPr>
        <w:t>（１）講演タイトル</w:t>
      </w:r>
    </w:p>
    <w:p w14:paraId="4C05B05D" w14:textId="7CB8502D" w:rsidR="002870B7" w:rsidRDefault="003A70B4" w:rsidP="002870B7">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371152" w:rsidRPr="001D2834">
        <w:rPr>
          <w:rFonts w:asciiTheme="majorEastAsia" w:eastAsiaTheme="majorEastAsia" w:hAnsiTheme="majorEastAsia" w:hint="eastAsia"/>
          <w:sz w:val="22"/>
        </w:rPr>
        <w:t>不織布の基礎と不織布を用いた</w:t>
      </w:r>
      <w:r>
        <w:rPr>
          <w:rFonts w:asciiTheme="majorEastAsia" w:eastAsiaTheme="majorEastAsia" w:hAnsiTheme="majorEastAsia" w:hint="eastAsia"/>
          <w:sz w:val="22"/>
        </w:rPr>
        <w:t>『</w:t>
      </w:r>
      <w:r w:rsidR="00371152" w:rsidRPr="001D2834">
        <w:rPr>
          <w:rFonts w:asciiTheme="majorEastAsia" w:eastAsiaTheme="majorEastAsia" w:hAnsiTheme="majorEastAsia" w:hint="eastAsia"/>
          <w:sz w:val="22"/>
        </w:rPr>
        <w:t>クイックルワイパー</w:t>
      </w:r>
      <w:r>
        <w:rPr>
          <w:rFonts w:asciiTheme="majorEastAsia" w:eastAsiaTheme="majorEastAsia" w:hAnsiTheme="majorEastAsia" w:hint="eastAsia"/>
          <w:sz w:val="22"/>
        </w:rPr>
        <w:t>』</w:t>
      </w:r>
      <w:r w:rsidR="00371152" w:rsidRPr="001D2834">
        <w:rPr>
          <w:rFonts w:asciiTheme="majorEastAsia" w:eastAsiaTheme="majorEastAsia" w:hAnsiTheme="majorEastAsia" w:hint="eastAsia"/>
          <w:sz w:val="22"/>
        </w:rPr>
        <w:t>の開発秘話、並びに</w:t>
      </w:r>
    </w:p>
    <w:p w14:paraId="40174A6F" w14:textId="1DD53824" w:rsidR="00371152" w:rsidRPr="001D2834" w:rsidRDefault="00371152" w:rsidP="00517A2D">
      <w:pPr>
        <w:ind w:firstLineChars="400" w:firstLine="880"/>
        <w:jc w:val="left"/>
        <w:rPr>
          <w:rFonts w:asciiTheme="majorEastAsia" w:eastAsiaTheme="majorEastAsia" w:hAnsiTheme="majorEastAsia"/>
          <w:sz w:val="22"/>
        </w:rPr>
      </w:pPr>
      <w:r w:rsidRPr="001D2834">
        <w:rPr>
          <w:rFonts w:asciiTheme="majorEastAsia" w:eastAsiaTheme="majorEastAsia" w:hAnsiTheme="majorEastAsia" w:hint="eastAsia"/>
          <w:sz w:val="22"/>
        </w:rPr>
        <w:t>家庭における除菌、ウイルス除去への展開</w:t>
      </w:r>
      <w:r w:rsidR="003A70B4">
        <w:rPr>
          <w:rFonts w:asciiTheme="majorEastAsia" w:eastAsiaTheme="majorEastAsia" w:hAnsiTheme="majorEastAsia" w:hint="eastAsia"/>
          <w:sz w:val="22"/>
        </w:rPr>
        <w:t>」</w:t>
      </w:r>
    </w:p>
    <w:p w14:paraId="62B56A5F" w14:textId="77777777" w:rsidR="00C05EF1" w:rsidRDefault="00C05EF1" w:rsidP="002E6E09">
      <w:pPr>
        <w:jc w:val="left"/>
        <w:rPr>
          <w:rFonts w:asciiTheme="minorEastAsia" w:hAnsiTheme="minorEastAsia"/>
          <w:b/>
          <w:bCs/>
          <w:sz w:val="22"/>
        </w:rPr>
      </w:pPr>
    </w:p>
    <w:p w14:paraId="0299ECD9" w14:textId="6EF25BB7" w:rsidR="001D2834" w:rsidRDefault="002E6E09" w:rsidP="002E6E09">
      <w:pPr>
        <w:jc w:val="left"/>
        <w:rPr>
          <w:rFonts w:asciiTheme="minorEastAsia" w:hAnsiTheme="minorEastAsia"/>
          <w:b/>
          <w:bCs/>
          <w:sz w:val="22"/>
        </w:rPr>
      </w:pPr>
      <w:r w:rsidRPr="00CE1314">
        <w:rPr>
          <w:rFonts w:asciiTheme="minorEastAsia" w:hAnsiTheme="minorEastAsia" w:hint="eastAsia"/>
          <w:b/>
          <w:bCs/>
          <w:sz w:val="22"/>
        </w:rPr>
        <w:t>（２）</w:t>
      </w:r>
      <w:r w:rsidR="00CE1314" w:rsidRPr="00CE1314">
        <w:rPr>
          <w:rFonts w:asciiTheme="minorEastAsia" w:hAnsiTheme="minorEastAsia" w:hint="eastAsia"/>
          <w:b/>
          <w:bCs/>
          <w:sz w:val="22"/>
        </w:rPr>
        <w:t>講演者</w:t>
      </w:r>
      <w:r w:rsidRPr="00CE1314">
        <w:rPr>
          <w:rFonts w:asciiTheme="minorEastAsia" w:hAnsiTheme="minorEastAsia" w:hint="eastAsia"/>
          <w:b/>
          <w:bCs/>
          <w:sz w:val="22"/>
        </w:rPr>
        <w:t>所属・氏名</w:t>
      </w:r>
    </w:p>
    <w:p w14:paraId="796B5D72" w14:textId="77777777" w:rsidR="00371152" w:rsidRPr="002870B7" w:rsidRDefault="00371152" w:rsidP="003A70B4">
      <w:pPr>
        <w:ind w:firstLineChars="300" w:firstLine="660"/>
        <w:jc w:val="left"/>
        <w:rPr>
          <w:sz w:val="22"/>
        </w:rPr>
      </w:pPr>
      <w:r w:rsidRPr="002870B7">
        <w:rPr>
          <w:rFonts w:hint="eastAsia"/>
          <w:sz w:val="22"/>
        </w:rPr>
        <w:t xml:space="preserve">花王株式会社　マーケティング創発センター　表記・表示マネジメント部　</w:t>
      </w:r>
    </w:p>
    <w:p w14:paraId="1C93C95E" w14:textId="7C02A0EE" w:rsidR="002E6E09" w:rsidRPr="002870B7" w:rsidRDefault="00371152" w:rsidP="003A70B4">
      <w:pPr>
        <w:ind w:firstLineChars="300" w:firstLine="660"/>
        <w:jc w:val="left"/>
        <w:rPr>
          <w:sz w:val="22"/>
        </w:rPr>
      </w:pPr>
      <w:r w:rsidRPr="002870B7">
        <w:rPr>
          <w:rFonts w:hint="eastAsia"/>
          <w:sz w:val="22"/>
        </w:rPr>
        <w:t xml:space="preserve">マネージャー　柳田　浩幸　</w:t>
      </w:r>
      <w:r w:rsidR="00D716FA" w:rsidRPr="002870B7">
        <w:rPr>
          <w:rFonts w:hint="eastAsia"/>
          <w:sz w:val="22"/>
        </w:rPr>
        <w:t>氏</w:t>
      </w:r>
    </w:p>
    <w:p w14:paraId="03AA4F89" w14:textId="77777777" w:rsidR="00C05EF1" w:rsidRDefault="00C05EF1" w:rsidP="002E6E09">
      <w:pPr>
        <w:jc w:val="left"/>
        <w:rPr>
          <w:b/>
          <w:bCs/>
          <w:sz w:val="22"/>
        </w:rPr>
      </w:pPr>
    </w:p>
    <w:p w14:paraId="742B5E04" w14:textId="64BEB81E" w:rsidR="001D2834" w:rsidRPr="00CE1314" w:rsidRDefault="002E6E09" w:rsidP="002E6E09">
      <w:pPr>
        <w:jc w:val="left"/>
        <w:rPr>
          <w:b/>
          <w:bCs/>
        </w:rPr>
      </w:pPr>
      <w:r w:rsidRPr="00CE1314">
        <w:rPr>
          <w:rFonts w:hint="eastAsia"/>
          <w:b/>
          <w:bCs/>
          <w:sz w:val="22"/>
        </w:rPr>
        <w:t>（３）講演</w:t>
      </w:r>
      <w:r w:rsidRPr="00CE1314">
        <w:rPr>
          <w:rFonts w:hint="eastAsia"/>
          <w:b/>
          <w:bCs/>
        </w:rPr>
        <w:t>要旨</w:t>
      </w:r>
    </w:p>
    <w:p w14:paraId="16ED0D33" w14:textId="77777777" w:rsidR="00371152" w:rsidRPr="00371152" w:rsidRDefault="00371152" w:rsidP="003A70B4">
      <w:pPr>
        <w:ind w:firstLineChars="400" w:firstLine="880"/>
        <w:jc w:val="left"/>
        <w:rPr>
          <w:rFonts w:asciiTheme="minorEastAsia" w:hAnsiTheme="minorEastAsia"/>
          <w:sz w:val="22"/>
        </w:rPr>
      </w:pPr>
      <w:r w:rsidRPr="00371152">
        <w:rPr>
          <w:rFonts w:asciiTheme="minorEastAsia" w:hAnsiTheme="minorEastAsia" w:hint="eastAsia"/>
          <w:sz w:val="22"/>
        </w:rPr>
        <w:t>当時「床掃除に起きた革命」と呼ばれ、今でも立ったままで楽に床の拭き掃除ができる</w:t>
      </w:r>
    </w:p>
    <w:p w14:paraId="623A1672" w14:textId="77777777" w:rsidR="001507B9" w:rsidRDefault="00371152" w:rsidP="003A70B4">
      <w:pPr>
        <w:ind w:firstLineChars="300" w:firstLine="660"/>
        <w:jc w:val="left"/>
        <w:rPr>
          <w:rFonts w:asciiTheme="minorEastAsia" w:hAnsiTheme="minorEastAsia"/>
          <w:sz w:val="22"/>
        </w:rPr>
      </w:pPr>
      <w:r w:rsidRPr="00371152">
        <w:rPr>
          <w:rFonts w:asciiTheme="minorEastAsia" w:hAnsiTheme="minorEastAsia" w:hint="eastAsia"/>
          <w:sz w:val="22"/>
        </w:rPr>
        <w:t>家庭の“必需品”となっているクイックルワイパーはいかに誕生したか。その素材である</w:t>
      </w:r>
    </w:p>
    <w:p w14:paraId="2EBA2832" w14:textId="5BF507D3" w:rsidR="00371152" w:rsidRPr="00371152" w:rsidRDefault="00371152" w:rsidP="003A70B4">
      <w:pPr>
        <w:ind w:firstLineChars="300" w:firstLine="660"/>
        <w:jc w:val="left"/>
        <w:rPr>
          <w:rFonts w:asciiTheme="minorEastAsia" w:hAnsiTheme="minorEastAsia"/>
          <w:sz w:val="22"/>
        </w:rPr>
      </w:pPr>
      <w:r w:rsidRPr="00371152">
        <w:rPr>
          <w:rFonts w:asciiTheme="minorEastAsia" w:hAnsiTheme="minorEastAsia" w:hint="eastAsia"/>
          <w:sz w:val="22"/>
        </w:rPr>
        <w:t>不織布の基礎知識からクイックルワイパー用への応用を開発秘話を交えて解説する。</w:t>
      </w:r>
    </w:p>
    <w:p w14:paraId="009BE513" w14:textId="77777777" w:rsidR="003A70B4" w:rsidRDefault="00371152" w:rsidP="003A70B4">
      <w:pPr>
        <w:ind w:firstLineChars="400" w:firstLine="880"/>
        <w:jc w:val="left"/>
        <w:rPr>
          <w:rFonts w:asciiTheme="minorEastAsia" w:hAnsiTheme="minorEastAsia"/>
          <w:sz w:val="22"/>
        </w:rPr>
      </w:pPr>
      <w:r w:rsidRPr="00371152">
        <w:rPr>
          <w:rFonts w:asciiTheme="minorEastAsia" w:hAnsiTheme="minorEastAsia" w:hint="eastAsia"/>
          <w:sz w:val="22"/>
        </w:rPr>
        <w:t>さらに、除菌やウイルス除去の機能を付与した床用ウエットシートやその他の製品を</w:t>
      </w:r>
    </w:p>
    <w:p w14:paraId="6E6335D6" w14:textId="05966CFA" w:rsidR="00371152" w:rsidRPr="00371152" w:rsidRDefault="00371152" w:rsidP="003A70B4">
      <w:pPr>
        <w:ind w:firstLineChars="300" w:firstLine="660"/>
        <w:jc w:val="left"/>
        <w:rPr>
          <w:rFonts w:asciiTheme="minorEastAsia" w:hAnsiTheme="minorEastAsia"/>
          <w:sz w:val="22"/>
        </w:rPr>
      </w:pPr>
      <w:r w:rsidRPr="00371152">
        <w:rPr>
          <w:rFonts w:asciiTheme="minorEastAsia" w:hAnsiTheme="minorEastAsia" w:hint="eastAsia"/>
          <w:sz w:val="22"/>
        </w:rPr>
        <w:t>用いた家庭やオフィスでの衛生環境を保つ効果的な掃除方法を紹介する。</w:t>
      </w:r>
    </w:p>
    <w:p w14:paraId="757F5B54" w14:textId="77777777" w:rsidR="00C05EF1" w:rsidRDefault="00C05EF1" w:rsidP="000D23A3">
      <w:pPr>
        <w:ind w:right="840" w:firstLineChars="100" w:firstLine="210"/>
        <w:jc w:val="center"/>
        <w:rPr>
          <w:rFonts w:ascii="ＭＳ 明朝"/>
          <w:color w:val="000000" w:themeColor="text1"/>
          <w:szCs w:val="21"/>
        </w:rPr>
      </w:pPr>
    </w:p>
    <w:p w14:paraId="6A3BE8BA" w14:textId="77777777" w:rsidR="00C05EF1" w:rsidRDefault="00C05EF1" w:rsidP="000D23A3">
      <w:pPr>
        <w:ind w:right="840" w:firstLineChars="100" w:firstLine="210"/>
        <w:jc w:val="center"/>
        <w:rPr>
          <w:rFonts w:ascii="ＭＳ 明朝"/>
          <w:color w:val="000000" w:themeColor="text1"/>
          <w:szCs w:val="21"/>
        </w:rPr>
      </w:pPr>
    </w:p>
    <w:p w14:paraId="547E0F46" w14:textId="31DF9AA1" w:rsidR="00CF59CC" w:rsidRDefault="000D23A3" w:rsidP="000D23A3">
      <w:pPr>
        <w:ind w:right="840" w:firstLineChars="100" w:firstLine="210"/>
        <w:jc w:val="center"/>
        <w:rPr>
          <w:rFonts w:ascii="ＭＳ 明朝"/>
          <w:color w:val="000000" w:themeColor="text1"/>
          <w:szCs w:val="21"/>
        </w:rPr>
      </w:pPr>
      <w:r>
        <w:rPr>
          <w:rFonts w:ascii="ＭＳ 明朝" w:hint="eastAsia"/>
          <w:color w:val="000000" w:themeColor="text1"/>
          <w:szCs w:val="21"/>
        </w:rPr>
        <w:t xml:space="preserve">　　　　　　　　　　　　　　　　　　　　　　　　　　　　　　　　　　　　　　　　以上</w:t>
      </w:r>
    </w:p>
    <w:sectPr w:rsidR="00CF59CC" w:rsidSect="00647C80">
      <w:headerReference w:type="default" r:id="rId9"/>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C1AC" w14:textId="77777777" w:rsidR="00051929" w:rsidRDefault="00051929">
      <w:r>
        <w:separator/>
      </w:r>
    </w:p>
  </w:endnote>
  <w:endnote w:type="continuationSeparator" w:id="0">
    <w:p w14:paraId="532D3897" w14:textId="77777777" w:rsidR="00051929" w:rsidRDefault="0005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4E75A" w14:textId="77777777" w:rsidR="00051929" w:rsidRDefault="00051929">
      <w:r>
        <w:separator/>
      </w:r>
    </w:p>
  </w:footnote>
  <w:footnote w:type="continuationSeparator" w:id="0">
    <w:p w14:paraId="13669523" w14:textId="77777777" w:rsidR="00051929" w:rsidRDefault="0005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1493" w14:textId="42013D11" w:rsidR="00346CF4" w:rsidRDefault="00346CF4" w:rsidP="00346CF4">
    <w:pPr>
      <w:pStyle w:val="a5"/>
      <w:jc w:val="right"/>
    </w:pPr>
    <w:r>
      <w:rPr>
        <w:noProof/>
      </w:rPr>
      <w:drawing>
        <wp:inline distT="0" distB="0" distL="0" distR="0" wp14:anchorId="4490929D" wp14:editId="795557EA">
          <wp:extent cx="1130300" cy="342900"/>
          <wp:effectExtent l="0" t="0" r="0" b="0"/>
          <wp:docPr id="16" name="図 22"/>
          <wp:cNvGraphicFramePr/>
          <a:graphic xmlns:a="http://schemas.openxmlformats.org/drawingml/2006/main">
            <a:graphicData uri="http://schemas.openxmlformats.org/drawingml/2006/picture">
              <pic:pic xmlns:pic="http://schemas.openxmlformats.org/drawingml/2006/picture">
                <pic:nvPicPr>
                  <pic:cNvPr id="16" name="図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8BE"/>
    <w:multiLevelType w:val="hybridMultilevel"/>
    <w:tmpl w:val="1304C6B6"/>
    <w:lvl w:ilvl="0" w:tplc="FE2EC050">
      <w:start w:val="1"/>
      <w:numFmt w:val="decimal"/>
      <w:lvlText w:val="(%1)"/>
      <w:lvlJc w:val="left"/>
      <w:pPr>
        <w:tabs>
          <w:tab w:val="num" w:pos="721"/>
        </w:tabs>
        <w:ind w:left="721" w:hanging="360"/>
      </w:pPr>
      <w:rPr>
        <w:rFonts w:cs="Times New Roman" w:hint="eastAsia"/>
        <w:color w:val="000000"/>
        <w:sz w:val="22"/>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C73F36"/>
    <w:multiLevelType w:val="hybridMultilevel"/>
    <w:tmpl w:val="B2469E6C"/>
    <w:lvl w:ilvl="0" w:tplc="0E1A3DA0">
      <w:start w:val="1"/>
      <w:numFmt w:val="decimal"/>
      <w:lvlText w:val="(%1)"/>
      <w:lvlJc w:val="left"/>
      <w:pPr>
        <w:tabs>
          <w:tab w:val="num" w:pos="899"/>
        </w:tabs>
        <w:ind w:left="899" w:hanging="360"/>
      </w:pPr>
      <w:rPr>
        <w:rFonts w:cs="Times New Roman" w:hint="eastAsia"/>
      </w:rPr>
    </w:lvl>
    <w:lvl w:ilvl="1" w:tplc="04090017" w:tentative="1">
      <w:start w:val="1"/>
      <w:numFmt w:val="aiueoFullWidth"/>
      <w:lvlText w:val="(%2)"/>
      <w:lvlJc w:val="left"/>
      <w:pPr>
        <w:tabs>
          <w:tab w:val="num" w:pos="1379"/>
        </w:tabs>
        <w:ind w:left="1379" w:hanging="420"/>
      </w:pPr>
      <w:rPr>
        <w:rFonts w:cs="Times New Roman"/>
      </w:rPr>
    </w:lvl>
    <w:lvl w:ilvl="2" w:tplc="04090011" w:tentative="1">
      <w:start w:val="1"/>
      <w:numFmt w:val="decimalEnclosedCircle"/>
      <w:lvlText w:val="%3"/>
      <w:lvlJc w:val="lef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7" w:tentative="1">
      <w:start w:val="1"/>
      <w:numFmt w:val="aiueoFullWidth"/>
      <w:lvlText w:val="(%5)"/>
      <w:lvlJc w:val="left"/>
      <w:pPr>
        <w:tabs>
          <w:tab w:val="num" w:pos="2639"/>
        </w:tabs>
        <w:ind w:left="2639" w:hanging="420"/>
      </w:pPr>
      <w:rPr>
        <w:rFonts w:cs="Times New Roman"/>
      </w:rPr>
    </w:lvl>
    <w:lvl w:ilvl="5" w:tplc="04090011" w:tentative="1">
      <w:start w:val="1"/>
      <w:numFmt w:val="decimalEnclosedCircle"/>
      <w:lvlText w:val="%6"/>
      <w:lvlJc w:val="lef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7" w:tentative="1">
      <w:start w:val="1"/>
      <w:numFmt w:val="aiueoFullWidth"/>
      <w:lvlText w:val="(%8)"/>
      <w:lvlJc w:val="left"/>
      <w:pPr>
        <w:tabs>
          <w:tab w:val="num" w:pos="3899"/>
        </w:tabs>
        <w:ind w:left="3899" w:hanging="420"/>
      </w:pPr>
      <w:rPr>
        <w:rFonts w:cs="Times New Roman"/>
      </w:rPr>
    </w:lvl>
    <w:lvl w:ilvl="8" w:tplc="04090011" w:tentative="1">
      <w:start w:val="1"/>
      <w:numFmt w:val="decimalEnclosedCircle"/>
      <w:lvlText w:val="%9"/>
      <w:lvlJc w:val="left"/>
      <w:pPr>
        <w:tabs>
          <w:tab w:val="num" w:pos="4319"/>
        </w:tabs>
        <w:ind w:left="4319" w:hanging="420"/>
      </w:pPr>
      <w:rPr>
        <w:rFonts w:cs="Times New Roman"/>
      </w:rPr>
    </w:lvl>
  </w:abstractNum>
  <w:abstractNum w:abstractNumId="3" w15:restartNumberingAfterBreak="0">
    <w:nsid w:val="7A6132F2"/>
    <w:multiLevelType w:val="hybridMultilevel"/>
    <w:tmpl w:val="5A1EC4E8"/>
    <w:lvl w:ilvl="0" w:tplc="1E2A9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43"/>
    <w:rsid w:val="0000129D"/>
    <w:rsid w:val="000027E9"/>
    <w:rsid w:val="00003B78"/>
    <w:rsid w:val="000063C6"/>
    <w:rsid w:val="00012D96"/>
    <w:rsid w:val="000152CE"/>
    <w:rsid w:val="00015C65"/>
    <w:rsid w:val="00016C69"/>
    <w:rsid w:val="0002282A"/>
    <w:rsid w:val="0002336B"/>
    <w:rsid w:val="00030F47"/>
    <w:rsid w:val="00032296"/>
    <w:rsid w:val="000331CD"/>
    <w:rsid w:val="00035553"/>
    <w:rsid w:val="0003645E"/>
    <w:rsid w:val="00036BFF"/>
    <w:rsid w:val="00036FF1"/>
    <w:rsid w:val="00051929"/>
    <w:rsid w:val="000568FE"/>
    <w:rsid w:val="00056CD4"/>
    <w:rsid w:val="00060664"/>
    <w:rsid w:val="00067781"/>
    <w:rsid w:val="000727B7"/>
    <w:rsid w:val="00072B40"/>
    <w:rsid w:val="000748FB"/>
    <w:rsid w:val="000815BC"/>
    <w:rsid w:val="000A5DBF"/>
    <w:rsid w:val="000A6A97"/>
    <w:rsid w:val="000A7B3D"/>
    <w:rsid w:val="000B0035"/>
    <w:rsid w:val="000B1454"/>
    <w:rsid w:val="000B261E"/>
    <w:rsid w:val="000C120D"/>
    <w:rsid w:val="000C2666"/>
    <w:rsid w:val="000D23A3"/>
    <w:rsid w:val="000D24DA"/>
    <w:rsid w:val="000D2B37"/>
    <w:rsid w:val="000D6098"/>
    <w:rsid w:val="000D629D"/>
    <w:rsid w:val="000E220E"/>
    <w:rsid w:val="000E519A"/>
    <w:rsid w:val="000E58DC"/>
    <w:rsid w:val="000F033B"/>
    <w:rsid w:val="000F04F1"/>
    <w:rsid w:val="000F05D7"/>
    <w:rsid w:val="000F0D6A"/>
    <w:rsid w:val="000F7713"/>
    <w:rsid w:val="001014A7"/>
    <w:rsid w:val="00103D50"/>
    <w:rsid w:val="00105194"/>
    <w:rsid w:val="001079D7"/>
    <w:rsid w:val="001101F5"/>
    <w:rsid w:val="001134DB"/>
    <w:rsid w:val="0012030F"/>
    <w:rsid w:val="001233BE"/>
    <w:rsid w:val="0013081D"/>
    <w:rsid w:val="00131336"/>
    <w:rsid w:val="00132C94"/>
    <w:rsid w:val="00140FEC"/>
    <w:rsid w:val="0014249B"/>
    <w:rsid w:val="00144404"/>
    <w:rsid w:val="001457FD"/>
    <w:rsid w:val="00145D22"/>
    <w:rsid w:val="001507B9"/>
    <w:rsid w:val="00153A69"/>
    <w:rsid w:val="00156E14"/>
    <w:rsid w:val="00175ADE"/>
    <w:rsid w:val="0018449D"/>
    <w:rsid w:val="001846D9"/>
    <w:rsid w:val="0019305A"/>
    <w:rsid w:val="00195744"/>
    <w:rsid w:val="00195A34"/>
    <w:rsid w:val="00196013"/>
    <w:rsid w:val="001A2444"/>
    <w:rsid w:val="001A3FBA"/>
    <w:rsid w:val="001A6F1C"/>
    <w:rsid w:val="001A7C26"/>
    <w:rsid w:val="001B077C"/>
    <w:rsid w:val="001B2AC5"/>
    <w:rsid w:val="001B4153"/>
    <w:rsid w:val="001B46E4"/>
    <w:rsid w:val="001C06FE"/>
    <w:rsid w:val="001C1764"/>
    <w:rsid w:val="001C3A25"/>
    <w:rsid w:val="001C524A"/>
    <w:rsid w:val="001C69A4"/>
    <w:rsid w:val="001C69CD"/>
    <w:rsid w:val="001D2834"/>
    <w:rsid w:val="001D622A"/>
    <w:rsid w:val="001D789D"/>
    <w:rsid w:val="001E09DD"/>
    <w:rsid w:val="001E1784"/>
    <w:rsid w:val="001E25B4"/>
    <w:rsid w:val="001E3E62"/>
    <w:rsid w:val="001F1E0F"/>
    <w:rsid w:val="002013A0"/>
    <w:rsid w:val="0020242D"/>
    <w:rsid w:val="00202C1D"/>
    <w:rsid w:val="00210667"/>
    <w:rsid w:val="00213D02"/>
    <w:rsid w:val="002146DE"/>
    <w:rsid w:val="00214DAC"/>
    <w:rsid w:val="002218CF"/>
    <w:rsid w:val="0022322F"/>
    <w:rsid w:val="002272C7"/>
    <w:rsid w:val="002275A5"/>
    <w:rsid w:val="00230EDD"/>
    <w:rsid w:val="0023156B"/>
    <w:rsid w:val="00232749"/>
    <w:rsid w:val="00232DB9"/>
    <w:rsid w:val="0023352C"/>
    <w:rsid w:val="00240738"/>
    <w:rsid w:val="00243729"/>
    <w:rsid w:val="00250F83"/>
    <w:rsid w:val="00261F3F"/>
    <w:rsid w:val="0027271E"/>
    <w:rsid w:val="0027333F"/>
    <w:rsid w:val="0027365B"/>
    <w:rsid w:val="00273D86"/>
    <w:rsid w:val="0027570A"/>
    <w:rsid w:val="0027641C"/>
    <w:rsid w:val="002773A0"/>
    <w:rsid w:val="00281643"/>
    <w:rsid w:val="00281EE2"/>
    <w:rsid w:val="002869FA"/>
    <w:rsid w:val="002870B7"/>
    <w:rsid w:val="00292967"/>
    <w:rsid w:val="0029394A"/>
    <w:rsid w:val="00294113"/>
    <w:rsid w:val="002A5452"/>
    <w:rsid w:val="002A5AA7"/>
    <w:rsid w:val="002A72ED"/>
    <w:rsid w:val="002B167A"/>
    <w:rsid w:val="002C2447"/>
    <w:rsid w:val="002C27C6"/>
    <w:rsid w:val="002C2F36"/>
    <w:rsid w:val="002C37FA"/>
    <w:rsid w:val="002C5641"/>
    <w:rsid w:val="002C6782"/>
    <w:rsid w:val="002D2D2D"/>
    <w:rsid w:val="002D4105"/>
    <w:rsid w:val="002D4F87"/>
    <w:rsid w:val="002D5BF4"/>
    <w:rsid w:val="002E3A8E"/>
    <w:rsid w:val="002E6E09"/>
    <w:rsid w:val="002F3204"/>
    <w:rsid w:val="003118B9"/>
    <w:rsid w:val="0031658A"/>
    <w:rsid w:val="00322CDC"/>
    <w:rsid w:val="00325758"/>
    <w:rsid w:val="003258F7"/>
    <w:rsid w:val="00326E78"/>
    <w:rsid w:val="00333371"/>
    <w:rsid w:val="0034057F"/>
    <w:rsid w:val="0034529A"/>
    <w:rsid w:val="00346CF4"/>
    <w:rsid w:val="0035332B"/>
    <w:rsid w:val="00356F1E"/>
    <w:rsid w:val="0035751A"/>
    <w:rsid w:val="003627BC"/>
    <w:rsid w:val="00371152"/>
    <w:rsid w:val="00371E48"/>
    <w:rsid w:val="0037786F"/>
    <w:rsid w:val="00381190"/>
    <w:rsid w:val="00392648"/>
    <w:rsid w:val="003A36DE"/>
    <w:rsid w:val="003A6E2D"/>
    <w:rsid w:val="003A70B4"/>
    <w:rsid w:val="003A7CFD"/>
    <w:rsid w:val="003C2AE7"/>
    <w:rsid w:val="003C2F03"/>
    <w:rsid w:val="003C4B13"/>
    <w:rsid w:val="003C6340"/>
    <w:rsid w:val="003E18F5"/>
    <w:rsid w:val="003F470E"/>
    <w:rsid w:val="003F5402"/>
    <w:rsid w:val="00414B9A"/>
    <w:rsid w:val="00417AD5"/>
    <w:rsid w:val="00422BBE"/>
    <w:rsid w:val="00426149"/>
    <w:rsid w:val="00427C96"/>
    <w:rsid w:val="00431140"/>
    <w:rsid w:val="004350D9"/>
    <w:rsid w:val="004356D1"/>
    <w:rsid w:val="00440CB8"/>
    <w:rsid w:val="00453C06"/>
    <w:rsid w:val="004542B2"/>
    <w:rsid w:val="004552D2"/>
    <w:rsid w:val="00455CD6"/>
    <w:rsid w:val="004565B4"/>
    <w:rsid w:val="00456F82"/>
    <w:rsid w:val="00457D97"/>
    <w:rsid w:val="00460068"/>
    <w:rsid w:val="004614CE"/>
    <w:rsid w:val="0046350E"/>
    <w:rsid w:val="00464068"/>
    <w:rsid w:val="00467CCB"/>
    <w:rsid w:val="004700EF"/>
    <w:rsid w:val="004709ED"/>
    <w:rsid w:val="00476CB7"/>
    <w:rsid w:val="004853A0"/>
    <w:rsid w:val="004A007A"/>
    <w:rsid w:val="004A5A54"/>
    <w:rsid w:val="004B3324"/>
    <w:rsid w:val="004B74B8"/>
    <w:rsid w:val="004B7777"/>
    <w:rsid w:val="004C4CC8"/>
    <w:rsid w:val="004C5CA9"/>
    <w:rsid w:val="004C73A5"/>
    <w:rsid w:val="004D64CE"/>
    <w:rsid w:val="004E5F70"/>
    <w:rsid w:val="004F4759"/>
    <w:rsid w:val="00504044"/>
    <w:rsid w:val="00504A04"/>
    <w:rsid w:val="0050515B"/>
    <w:rsid w:val="00505EFC"/>
    <w:rsid w:val="0051188F"/>
    <w:rsid w:val="00512FDA"/>
    <w:rsid w:val="0051642C"/>
    <w:rsid w:val="00516A42"/>
    <w:rsid w:val="00517A2D"/>
    <w:rsid w:val="00522DA8"/>
    <w:rsid w:val="00524A1B"/>
    <w:rsid w:val="00525156"/>
    <w:rsid w:val="00525282"/>
    <w:rsid w:val="005305BC"/>
    <w:rsid w:val="00534A21"/>
    <w:rsid w:val="00551307"/>
    <w:rsid w:val="00561DA8"/>
    <w:rsid w:val="00563BF4"/>
    <w:rsid w:val="00564995"/>
    <w:rsid w:val="0056742D"/>
    <w:rsid w:val="005719C7"/>
    <w:rsid w:val="00573C24"/>
    <w:rsid w:val="005751BC"/>
    <w:rsid w:val="00575974"/>
    <w:rsid w:val="00577518"/>
    <w:rsid w:val="005814E4"/>
    <w:rsid w:val="005827A4"/>
    <w:rsid w:val="0059246B"/>
    <w:rsid w:val="00597732"/>
    <w:rsid w:val="005A3AC5"/>
    <w:rsid w:val="005B4BBA"/>
    <w:rsid w:val="005C08AA"/>
    <w:rsid w:val="005C10A4"/>
    <w:rsid w:val="005C2A98"/>
    <w:rsid w:val="005C2DFD"/>
    <w:rsid w:val="005D31D2"/>
    <w:rsid w:val="005D3303"/>
    <w:rsid w:val="005D4778"/>
    <w:rsid w:val="005D4B3C"/>
    <w:rsid w:val="005D7FC7"/>
    <w:rsid w:val="005E0AE0"/>
    <w:rsid w:val="005E0BD0"/>
    <w:rsid w:val="005E377C"/>
    <w:rsid w:val="005F1557"/>
    <w:rsid w:val="005F3265"/>
    <w:rsid w:val="00601E07"/>
    <w:rsid w:val="00606C6D"/>
    <w:rsid w:val="006306AA"/>
    <w:rsid w:val="00633E41"/>
    <w:rsid w:val="00635662"/>
    <w:rsid w:val="00635C65"/>
    <w:rsid w:val="00636958"/>
    <w:rsid w:val="00642149"/>
    <w:rsid w:val="00642A0F"/>
    <w:rsid w:val="00647C80"/>
    <w:rsid w:val="00653C42"/>
    <w:rsid w:val="00655B45"/>
    <w:rsid w:val="006572C1"/>
    <w:rsid w:val="00675447"/>
    <w:rsid w:val="006967E1"/>
    <w:rsid w:val="006B294A"/>
    <w:rsid w:val="006C5516"/>
    <w:rsid w:val="006C5529"/>
    <w:rsid w:val="006D25D9"/>
    <w:rsid w:val="006D3AEC"/>
    <w:rsid w:val="006D74C5"/>
    <w:rsid w:val="006E1CCD"/>
    <w:rsid w:val="006E299C"/>
    <w:rsid w:val="006E2BD4"/>
    <w:rsid w:val="006E5512"/>
    <w:rsid w:val="006F06E8"/>
    <w:rsid w:val="007001BE"/>
    <w:rsid w:val="007035D7"/>
    <w:rsid w:val="007046C0"/>
    <w:rsid w:val="00707D3F"/>
    <w:rsid w:val="00711B70"/>
    <w:rsid w:val="00711C30"/>
    <w:rsid w:val="007125EA"/>
    <w:rsid w:val="00714160"/>
    <w:rsid w:val="00722BB4"/>
    <w:rsid w:val="00725924"/>
    <w:rsid w:val="00736E9E"/>
    <w:rsid w:val="00737B2A"/>
    <w:rsid w:val="00737BB4"/>
    <w:rsid w:val="0075446C"/>
    <w:rsid w:val="00754A23"/>
    <w:rsid w:val="00756F40"/>
    <w:rsid w:val="00770893"/>
    <w:rsid w:val="00774A7B"/>
    <w:rsid w:val="00782775"/>
    <w:rsid w:val="00784F28"/>
    <w:rsid w:val="0078713B"/>
    <w:rsid w:val="00792C52"/>
    <w:rsid w:val="007954F1"/>
    <w:rsid w:val="007A136F"/>
    <w:rsid w:val="007A1998"/>
    <w:rsid w:val="007A5EAA"/>
    <w:rsid w:val="007C1558"/>
    <w:rsid w:val="007C3A5D"/>
    <w:rsid w:val="007C3B3C"/>
    <w:rsid w:val="007C4212"/>
    <w:rsid w:val="007C618B"/>
    <w:rsid w:val="007C7895"/>
    <w:rsid w:val="007D148C"/>
    <w:rsid w:val="007D2DE5"/>
    <w:rsid w:val="007D6A04"/>
    <w:rsid w:val="007D7375"/>
    <w:rsid w:val="007E22ED"/>
    <w:rsid w:val="007E37A9"/>
    <w:rsid w:val="007F3391"/>
    <w:rsid w:val="007F427C"/>
    <w:rsid w:val="007F48AD"/>
    <w:rsid w:val="007F78B9"/>
    <w:rsid w:val="007F7EFE"/>
    <w:rsid w:val="00807568"/>
    <w:rsid w:val="00810123"/>
    <w:rsid w:val="00810CCE"/>
    <w:rsid w:val="0081241C"/>
    <w:rsid w:val="008124D6"/>
    <w:rsid w:val="008142F9"/>
    <w:rsid w:val="00814953"/>
    <w:rsid w:val="00820D5B"/>
    <w:rsid w:val="0083231E"/>
    <w:rsid w:val="00834B44"/>
    <w:rsid w:val="008362F7"/>
    <w:rsid w:val="00841475"/>
    <w:rsid w:val="00843582"/>
    <w:rsid w:val="00845083"/>
    <w:rsid w:val="00845342"/>
    <w:rsid w:val="008547D8"/>
    <w:rsid w:val="00854AA3"/>
    <w:rsid w:val="00854C90"/>
    <w:rsid w:val="008573FF"/>
    <w:rsid w:val="00862033"/>
    <w:rsid w:val="008677F5"/>
    <w:rsid w:val="00876A9F"/>
    <w:rsid w:val="00877F44"/>
    <w:rsid w:val="00880A88"/>
    <w:rsid w:val="008903DC"/>
    <w:rsid w:val="00892998"/>
    <w:rsid w:val="0089389B"/>
    <w:rsid w:val="008938E6"/>
    <w:rsid w:val="00897B26"/>
    <w:rsid w:val="008A0C9F"/>
    <w:rsid w:val="008B6D67"/>
    <w:rsid w:val="008C06E9"/>
    <w:rsid w:val="008C4A21"/>
    <w:rsid w:val="008C4DA8"/>
    <w:rsid w:val="008C5702"/>
    <w:rsid w:val="008E3B98"/>
    <w:rsid w:val="008E7B41"/>
    <w:rsid w:val="0090386E"/>
    <w:rsid w:val="00906573"/>
    <w:rsid w:val="00906626"/>
    <w:rsid w:val="009069C9"/>
    <w:rsid w:val="0091024C"/>
    <w:rsid w:val="009125A1"/>
    <w:rsid w:val="00917866"/>
    <w:rsid w:val="00925B4B"/>
    <w:rsid w:val="00927224"/>
    <w:rsid w:val="0093647E"/>
    <w:rsid w:val="00936635"/>
    <w:rsid w:val="00943EBA"/>
    <w:rsid w:val="0095475F"/>
    <w:rsid w:val="00954DEF"/>
    <w:rsid w:val="009560E0"/>
    <w:rsid w:val="009574B0"/>
    <w:rsid w:val="00966EE0"/>
    <w:rsid w:val="00970BB0"/>
    <w:rsid w:val="00976358"/>
    <w:rsid w:val="00976997"/>
    <w:rsid w:val="009771F1"/>
    <w:rsid w:val="009778DC"/>
    <w:rsid w:val="00977F2D"/>
    <w:rsid w:val="00982D00"/>
    <w:rsid w:val="00986631"/>
    <w:rsid w:val="00990563"/>
    <w:rsid w:val="0099125D"/>
    <w:rsid w:val="00992092"/>
    <w:rsid w:val="009B0019"/>
    <w:rsid w:val="009B0CFA"/>
    <w:rsid w:val="009C0CC6"/>
    <w:rsid w:val="009C14C2"/>
    <w:rsid w:val="009C5B77"/>
    <w:rsid w:val="009C773D"/>
    <w:rsid w:val="009D0B95"/>
    <w:rsid w:val="009D321E"/>
    <w:rsid w:val="009D58EF"/>
    <w:rsid w:val="009E1607"/>
    <w:rsid w:val="009E3600"/>
    <w:rsid w:val="009E39D5"/>
    <w:rsid w:val="009E437A"/>
    <w:rsid w:val="009E4C3B"/>
    <w:rsid w:val="009E4CEB"/>
    <w:rsid w:val="009E6729"/>
    <w:rsid w:val="009F1D85"/>
    <w:rsid w:val="00A00AEF"/>
    <w:rsid w:val="00A0241A"/>
    <w:rsid w:val="00A0284D"/>
    <w:rsid w:val="00A03897"/>
    <w:rsid w:val="00A07B7F"/>
    <w:rsid w:val="00A07F29"/>
    <w:rsid w:val="00A12F28"/>
    <w:rsid w:val="00A20C5C"/>
    <w:rsid w:val="00A22244"/>
    <w:rsid w:val="00A31ED9"/>
    <w:rsid w:val="00A33DFC"/>
    <w:rsid w:val="00A34EA1"/>
    <w:rsid w:val="00A36477"/>
    <w:rsid w:val="00A412F3"/>
    <w:rsid w:val="00A43A64"/>
    <w:rsid w:val="00A44751"/>
    <w:rsid w:val="00A44829"/>
    <w:rsid w:val="00A6009B"/>
    <w:rsid w:val="00A60974"/>
    <w:rsid w:val="00A60BD1"/>
    <w:rsid w:val="00A643AE"/>
    <w:rsid w:val="00A70C1D"/>
    <w:rsid w:val="00A74D0C"/>
    <w:rsid w:val="00A84760"/>
    <w:rsid w:val="00A86336"/>
    <w:rsid w:val="00A86629"/>
    <w:rsid w:val="00A91019"/>
    <w:rsid w:val="00A96D65"/>
    <w:rsid w:val="00A974CE"/>
    <w:rsid w:val="00A97658"/>
    <w:rsid w:val="00AA1CCC"/>
    <w:rsid w:val="00AA5D21"/>
    <w:rsid w:val="00AA7AEA"/>
    <w:rsid w:val="00AA7C80"/>
    <w:rsid w:val="00AB233C"/>
    <w:rsid w:val="00AB29F6"/>
    <w:rsid w:val="00AB5A8C"/>
    <w:rsid w:val="00AC176C"/>
    <w:rsid w:val="00AC2F79"/>
    <w:rsid w:val="00AC648C"/>
    <w:rsid w:val="00AC68DD"/>
    <w:rsid w:val="00AD0CA0"/>
    <w:rsid w:val="00AD12B9"/>
    <w:rsid w:val="00AD25E3"/>
    <w:rsid w:val="00AD2DDC"/>
    <w:rsid w:val="00AD2E76"/>
    <w:rsid w:val="00AE013C"/>
    <w:rsid w:val="00AE0C91"/>
    <w:rsid w:val="00AE1672"/>
    <w:rsid w:val="00AE2DF8"/>
    <w:rsid w:val="00AE4DAB"/>
    <w:rsid w:val="00AF1574"/>
    <w:rsid w:val="00AF321F"/>
    <w:rsid w:val="00AF574A"/>
    <w:rsid w:val="00AF5A75"/>
    <w:rsid w:val="00B040D7"/>
    <w:rsid w:val="00B05F78"/>
    <w:rsid w:val="00B06323"/>
    <w:rsid w:val="00B11B39"/>
    <w:rsid w:val="00B135B5"/>
    <w:rsid w:val="00B162EA"/>
    <w:rsid w:val="00B16AFC"/>
    <w:rsid w:val="00B17525"/>
    <w:rsid w:val="00B226AA"/>
    <w:rsid w:val="00B24EC7"/>
    <w:rsid w:val="00B322C8"/>
    <w:rsid w:val="00B34077"/>
    <w:rsid w:val="00B35138"/>
    <w:rsid w:val="00B374BD"/>
    <w:rsid w:val="00B40C0E"/>
    <w:rsid w:val="00B54C37"/>
    <w:rsid w:val="00B5730D"/>
    <w:rsid w:val="00B64C43"/>
    <w:rsid w:val="00B650D9"/>
    <w:rsid w:val="00B70877"/>
    <w:rsid w:val="00B77300"/>
    <w:rsid w:val="00B77E96"/>
    <w:rsid w:val="00B815DD"/>
    <w:rsid w:val="00B81E28"/>
    <w:rsid w:val="00B91DBA"/>
    <w:rsid w:val="00B92E87"/>
    <w:rsid w:val="00B93468"/>
    <w:rsid w:val="00B959AD"/>
    <w:rsid w:val="00BA5B50"/>
    <w:rsid w:val="00BB08B4"/>
    <w:rsid w:val="00BB67B9"/>
    <w:rsid w:val="00BB731E"/>
    <w:rsid w:val="00BB7F56"/>
    <w:rsid w:val="00BD4297"/>
    <w:rsid w:val="00BD55F5"/>
    <w:rsid w:val="00BD6510"/>
    <w:rsid w:val="00BD6EFD"/>
    <w:rsid w:val="00BE7381"/>
    <w:rsid w:val="00BF471C"/>
    <w:rsid w:val="00C00861"/>
    <w:rsid w:val="00C05EF1"/>
    <w:rsid w:val="00C13003"/>
    <w:rsid w:val="00C15A01"/>
    <w:rsid w:val="00C1739E"/>
    <w:rsid w:val="00C20A4A"/>
    <w:rsid w:val="00C22C4A"/>
    <w:rsid w:val="00C22E73"/>
    <w:rsid w:val="00C27B62"/>
    <w:rsid w:val="00C31E36"/>
    <w:rsid w:val="00C32984"/>
    <w:rsid w:val="00C33073"/>
    <w:rsid w:val="00C455B9"/>
    <w:rsid w:val="00C45A87"/>
    <w:rsid w:val="00C716EA"/>
    <w:rsid w:val="00C769D8"/>
    <w:rsid w:val="00C841E8"/>
    <w:rsid w:val="00C90F29"/>
    <w:rsid w:val="00C92999"/>
    <w:rsid w:val="00C94CF5"/>
    <w:rsid w:val="00CA7E18"/>
    <w:rsid w:val="00CB03E3"/>
    <w:rsid w:val="00CB44BF"/>
    <w:rsid w:val="00CC2B3B"/>
    <w:rsid w:val="00CC3AFB"/>
    <w:rsid w:val="00CC76EC"/>
    <w:rsid w:val="00CD028B"/>
    <w:rsid w:val="00CE0844"/>
    <w:rsid w:val="00CE1314"/>
    <w:rsid w:val="00CE7688"/>
    <w:rsid w:val="00CF0FEE"/>
    <w:rsid w:val="00CF47E7"/>
    <w:rsid w:val="00CF4C08"/>
    <w:rsid w:val="00CF59CC"/>
    <w:rsid w:val="00D0216F"/>
    <w:rsid w:val="00D04D0B"/>
    <w:rsid w:val="00D0744B"/>
    <w:rsid w:val="00D13B83"/>
    <w:rsid w:val="00D230A1"/>
    <w:rsid w:val="00D31699"/>
    <w:rsid w:val="00D36196"/>
    <w:rsid w:val="00D4025A"/>
    <w:rsid w:val="00D41E16"/>
    <w:rsid w:val="00D43380"/>
    <w:rsid w:val="00D45F77"/>
    <w:rsid w:val="00D46A1A"/>
    <w:rsid w:val="00D47D7B"/>
    <w:rsid w:val="00D52823"/>
    <w:rsid w:val="00D63D10"/>
    <w:rsid w:val="00D67CB3"/>
    <w:rsid w:val="00D716FA"/>
    <w:rsid w:val="00D838AA"/>
    <w:rsid w:val="00D84E76"/>
    <w:rsid w:val="00D87563"/>
    <w:rsid w:val="00D90020"/>
    <w:rsid w:val="00DA1C16"/>
    <w:rsid w:val="00DA714C"/>
    <w:rsid w:val="00DA78EC"/>
    <w:rsid w:val="00DB254F"/>
    <w:rsid w:val="00DB6366"/>
    <w:rsid w:val="00DB7505"/>
    <w:rsid w:val="00DC6959"/>
    <w:rsid w:val="00DC711F"/>
    <w:rsid w:val="00DD1751"/>
    <w:rsid w:val="00DE0A15"/>
    <w:rsid w:val="00DE0FB5"/>
    <w:rsid w:val="00DE1399"/>
    <w:rsid w:val="00DE24C6"/>
    <w:rsid w:val="00DE5E9B"/>
    <w:rsid w:val="00DE6EF3"/>
    <w:rsid w:val="00E00B64"/>
    <w:rsid w:val="00E024A4"/>
    <w:rsid w:val="00E17196"/>
    <w:rsid w:val="00E173B9"/>
    <w:rsid w:val="00E2016F"/>
    <w:rsid w:val="00E22959"/>
    <w:rsid w:val="00E308C1"/>
    <w:rsid w:val="00E348CF"/>
    <w:rsid w:val="00E37AFD"/>
    <w:rsid w:val="00E37BDF"/>
    <w:rsid w:val="00E37ED3"/>
    <w:rsid w:val="00E417DC"/>
    <w:rsid w:val="00E42B6B"/>
    <w:rsid w:val="00E44B88"/>
    <w:rsid w:val="00E51163"/>
    <w:rsid w:val="00E54AF6"/>
    <w:rsid w:val="00E62589"/>
    <w:rsid w:val="00E63377"/>
    <w:rsid w:val="00E64241"/>
    <w:rsid w:val="00E64EE1"/>
    <w:rsid w:val="00E65926"/>
    <w:rsid w:val="00E67100"/>
    <w:rsid w:val="00E737A9"/>
    <w:rsid w:val="00E744F1"/>
    <w:rsid w:val="00E76443"/>
    <w:rsid w:val="00E81882"/>
    <w:rsid w:val="00E87298"/>
    <w:rsid w:val="00E9307E"/>
    <w:rsid w:val="00E9688B"/>
    <w:rsid w:val="00EA156D"/>
    <w:rsid w:val="00EA2BC4"/>
    <w:rsid w:val="00EA2D40"/>
    <w:rsid w:val="00EA57D5"/>
    <w:rsid w:val="00EB1F18"/>
    <w:rsid w:val="00EB34FB"/>
    <w:rsid w:val="00EB3E07"/>
    <w:rsid w:val="00EB5C3F"/>
    <w:rsid w:val="00EC178F"/>
    <w:rsid w:val="00EC43E0"/>
    <w:rsid w:val="00ED3293"/>
    <w:rsid w:val="00ED3619"/>
    <w:rsid w:val="00EE0352"/>
    <w:rsid w:val="00EE20DD"/>
    <w:rsid w:val="00EF1684"/>
    <w:rsid w:val="00EF1C1E"/>
    <w:rsid w:val="00F128B8"/>
    <w:rsid w:val="00F13219"/>
    <w:rsid w:val="00F13E84"/>
    <w:rsid w:val="00F155B9"/>
    <w:rsid w:val="00F17D94"/>
    <w:rsid w:val="00F24A82"/>
    <w:rsid w:val="00F4192C"/>
    <w:rsid w:val="00F42C59"/>
    <w:rsid w:val="00F56299"/>
    <w:rsid w:val="00F62304"/>
    <w:rsid w:val="00F658BC"/>
    <w:rsid w:val="00F65CED"/>
    <w:rsid w:val="00F65F95"/>
    <w:rsid w:val="00F72339"/>
    <w:rsid w:val="00F72848"/>
    <w:rsid w:val="00F7598F"/>
    <w:rsid w:val="00F76E06"/>
    <w:rsid w:val="00F77BDD"/>
    <w:rsid w:val="00F809FF"/>
    <w:rsid w:val="00F901F9"/>
    <w:rsid w:val="00F93106"/>
    <w:rsid w:val="00F95D01"/>
    <w:rsid w:val="00FA6174"/>
    <w:rsid w:val="00FA61B0"/>
    <w:rsid w:val="00FB1A48"/>
    <w:rsid w:val="00FC771D"/>
    <w:rsid w:val="00FD137D"/>
    <w:rsid w:val="00FD1598"/>
    <w:rsid w:val="00FD17F3"/>
    <w:rsid w:val="00FD7132"/>
    <w:rsid w:val="00FE3443"/>
    <w:rsid w:val="00FE4BF1"/>
    <w:rsid w:val="00FF16DC"/>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2A3609"/>
  <w14:defaultImageDpi w14:val="32767"/>
  <w15:docId w15:val="{49635D2E-92AD-4ED8-923F-B9270480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77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677F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locked/>
    <w:rsid w:val="00326E78"/>
    <w:rPr>
      <w:rFonts w:ascii="ＭＳ 明朝" w:hAnsi="Courier New" w:cs="Courier New"/>
      <w:sz w:val="21"/>
      <w:szCs w:val="21"/>
    </w:rPr>
  </w:style>
  <w:style w:type="paragraph" w:styleId="a5">
    <w:name w:val="header"/>
    <w:basedOn w:val="a"/>
    <w:link w:val="a6"/>
    <w:uiPriority w:val="99"/>
    <w:rsid w:val="008677F5"/>
    <w:pPr>
      <w:tabs>
        <w:tab w:val="center" w:pos="4252"/>
        <w:tab w:val="right" w:pos="8504"/>
      </w:tabs>
      <w:snapToGrid w:val="0"/>
    </w:pPr>
  </w:style>
  <w:style w:type="character" w:customStyle="1" w:styleId="a6">
    <w:name w:val="ヘッダー (文字)"/>
    <w:basedOn w:val="a0"/>
    <w:link w:val="a5"/>
    <w:uiPriority w:val="99"/>
    <w:semiHidden/>
    <w:locked/>
    <w:rsid w:val="00326E78"/>
    <w:rPr>
      <w:rFonts w:cs="Times New Roman"/>
      <w:sz w:val="24"/>
      <w:szCs w:val="24"/>
    </w:rPr>
  </w:style>
  <w:style w:type="paragraph" w:styleId="a7">
    <w:name w:val="footer"/>
    <w:basedOn w:val="a"/>
    <w:link w:val="a8"/>
    <w:uiPriority w:val="99"/>
    <w:rsid w:val="008677F5"/>
    <w:pPr>
      <w:tabs>
        <w:tab w:val="center" w:pos="4252"/>
        <w:tab w:val="right" w:pos="8504"/>
      </w:tabs>
      <w:snapToGrid w:val="0"/>
    </w:pPr>
  </w:style>
  <w:style w:type="character" w:customStyle="1" w:styleId="a8">
    <w:name w:val="フッター (文字)"/>
    <w:basedOn w:val="a0"/>
    <w:link w:val="a7"/>
    <w:uiPriority w:val="99"/>
    <w:semiHidden/>
    <w:locked/>
    <w:rsid w:val="00326E78"/>
    <w:rPr>
      <w:rFonts w:cs="Times New Roman"/>
      <w:sz w:val="24"/>
      <w:szCs w:val="24"/>
    </w:rPr>
  </w:style>
  <w:style w:type="paragraph" w:styleId="a9">
    <w:name w:val="Block Text"/>
    <w:basedOn w:val="a"/>
    <w:uiPriority w:val="99"/>
    <w:rsid w:val="008677F5"/>
    <w:pPr>
      <w:spacing w:line="240" w:lineRule="atLeast"/>
      <w:ind w:leftChars="85" w:left="178" w:rightChars="269" w:right="565" w:firstLineChars="102" w:firstLine="224"/>
      <w:jc w:val="left"/>
    </w:pPr>
    <w:rPr>
      <w:rFonts w:ascii="ＭＳ 明朝" w:hAnsi="ＭＳ 明朝"/>
      <w:sz w:val="22"/>
      <w:szCs w:val="22"/>
    </w:rPr>
  </w:style>
  <w:style w:type="paragraph" w:styleId="aa">
    <w:name w:val="Closing"/>
    <w:basedOn w:val="a"/>
    <w:link w:val="1"/>
    <w:uiPriority w:val="99"/>
    <w:rsid w:val="008677F5"/>
    <w:pPr>
      <w:jc w:val="right"/>
    </w:pPr>
    <w:rPr>
      <w:rFonts w:ascii="ＭＳ 明朝"/>
      <w:color w:val="000000"/>
      <w:sz w:val="22"/>
      <w:szCs w:val="22"/>
    </w:rPr>
  </w:style>
  <w:style w:type="character" w:customStyle="1" w:styleId="1">
    <w:name w:val="結語 (文字)1"/>
    <w:basedOn w:val="a0"/>
    <w:link w:val="aa"/>
    <w:uiPriority w:val="99"/>
    <w:semiHidden/>
    <w:locked/>
    <w:rsid w:val="00326E78"/>
    <w:rPr>
      <w:rFonts w:cs="Times New Roman"/>
      <w:sz w:val="24"/>
      <w:szCs w:val="24"/>
    </w:rPr>
  </w:style>
  <w:style w:type="character" w:customStyle="1" w:styleId="ab">
    <w:name w:val="結語 (文字)"/>
    <w:uiPriority w:val="99"/>
    <w:rsid w:val="008677F5"/>
    <w:rPr>
      <w:rFonts w:ascii="ＭＳ 明朝"/>
      <w:color w:val="000000"/>
      <w:kern w:val="2"/>
      <w:sz w:val="22"/>
    </w:rPr>
  </w:style>
  <w:style w:type="character" w:styleId="ac">
    <w:name w:val="Hyperlink"/>
    <w:basedOn w:val="a0"/>
    <w:uiPriority w:val="99"/>
    <w:rsid w:val="008677F5"/>
    <w:rPr>
      <w:rFonts w:cs="Times New Roman"/>
      <w:b/>
      <w:color w:val="333399"/>
      <w:u w:val="none"/>
      <w:effect w:val="none"/>
    </w:rPr>
  </w:style>
  <w:style w:type="paragraph" w:styleId="ad">
    <w:name w:val="Balloon Text"/>
    <w:basedOn w:val="a"/>
    <w:link w:val="10"/>
    <w:uiPriority w:val="99"/>
    <w:semiHidden/>
    <w:rsid w:val="008677F5"/>
    <w:rPr>
      <w:rFonts w:ascii="Arial" w:eastAsia="ＭＳ ゴシック" w:hAnsi="Arial"/>
      <w:sz w:val="18"/>
      <w:szCs w:val="18"/>
    </w:rPr>
  </w:style>
  <w:style w:type="character" w:customStyle="1" w:styleId="10">
    <w:name w:val="吹き出し (文字)1"/>
    <w:basedOn w:val="a0"/>
    <w:link w:val="ad"/>
    <w:uiPriority w:val="99"/>
    <w:semiHidden/>
    <w:locked/>
    <w:rsid w:val="00326E78"/>
    <w:rPr>
      <w:rFonts w:ascii="Arial" w:eastAsia="ＭＳ ゴシック" w:hAnsi="Arial" w:cs="Times New Roman"/>
      <w:sz w:val="2"/>
    </w:rPr>
  </w:style>
  <w:style w:type="character" w:customStyle="1" w:styleId="ae">
    <w:name w:val="吹き出し (文字)"/>
    <w:uiPriority w:val="99"/>
    <w:semiHidden/>
    <w:rsid w:val="008677F5"/>
    <w:rPr>
      <w:rFonts w:ascii="Arial" w:eastAsia="ＭＳ ゴシック" w:hAnsi="Arial"/>
      <w:kern w:val="2"/>
      <w:sz w:val="18"/>
    </w:rPr>
  </w:style>
  <w:style w:type="paragraph" w:styleId="af">
    <w:name w:val="Note Heading"/>
    <w:basedOn w:val="a"/>
    <w:next w:val="a"/>
    <w:link w:val="af0"/>
    <w:uiPriority w:val="99"/>
    <w:rsid w:val="008677F5"/>
    <w:pPr>
      <w:adjustRightInd w:val="0"/>
      <w:spacing w:line="362" w:lineRule="atLeast"/>
      <w:jc w:val="center"/>
      <w:textAlignment w:val="baseline"/>
    </w:pPr>
    <w:rPr>
      <w:rFonts w:ascii="ＭＳ 明朝" w:hAnsi="Courier New"/>
      <w:spacing w:val="2"/>
      <w:kern w:val="0"/>
      <w:szCs w:val="20"/>
    </w:rPr>
  </w:style>
  <w:style w:type="character" w:customStyle="1" w:styleId="af0">
    <w:name w:val="記 (文字)"/>
    <w:basedOn w:val="a0"/>
    <w:link w:val="af"/>
    <w:uiPriority w:val="99"/>
    <w:semiHidden/>
    <w:locked/>
    <w:rsid w:val="00326E78"/>
    <w:rPr>
      <w:rFonts w:cs="Times New Roman"/>
      <w:sz w:val="24"/>
      <w:szCs w:val="24"/>
    </w:rPr>
  </w:style>
  <w:style w:type="paragraph" w:styleId="af1">
    <w:name w:val="Salutation"/>
    <w:basedOn w:val="a"/>
    <w:next w:val="a"/>
    <w:link w:val="af2"/>
    <w:uiPriority w:val="99"/>
    <w:rsid w:val="008677F5"/>
    <w:rPr>
      <w:szCs w:val="21"/>
    </w:rPr>
  </w:style>
  <w:style w:type="character" w:customStyle="1" w:styleId="af2">
    <w:name w:val="挨拶文 (文字)"/>
    <w:basedOn w:val="a0"/>
    <w:link w:val="af1"/>
    <w:uiPriority w:val="99"/>
    <w:semiHidden/>
    <w:locked/>
    <w:rsid w:val="00326E78"/>
    <w:rPr>
      <w:rFonts w:cs="Times New Roman"/>
      <w:sz w:val="24"/>
      <w:szCs w:val="24"/>
    </w:rPr>
  </w:style>
  <w:style w:type="character" w:customStyle="1" w:styleId="af3">
    <w:name w:val="(文字) (文字)"/>
    <w:uiPriority w:val="99"/>
    <w:rsid w:val="000748FB"/>
    <w:rPr>
      <w:kern w:val="2"/>
      <w:sz w:val="21"/>
    </w:rPr>
  </w:style>
  <w:style w:type="paragraph" w:styleId="af4">
    <w:name w:val="Date"/>
    <w:basedOn w:val="a"/>
    <w:next w:val="a"/>
    <w:link w:val="af5"/>
    <w:uiPriority w:val="99"/>
    <w:rsid w:val="0002282A"/>
  </w:style>
  <w:style w:type="character" w:customStyle="1" w:styleId="af5">
    <w:name w:val="日付 (文字)"/>
    <w:basedOn w:val="a0"/>
    <w:link w:val="af4"/>
    <w:uiPriority w:val="99"/>
    <w:locked/>
    <w:rsid w:val="0002282A"/>
    <w:rPr>
      <w:rFonts w:cs="Times New Roman"/>
      <w:kern w:val="2"/>
      <w:sz w:val="24"/>
    </w:rPr>
  </w:style>
  <w:style w:type="character" w:customStyle="1" w:styleId="11">
    <w:name w:val="未解決のメンション1"/>
    <w:basedOn w:val="a0"/>
    <w:uiPriority w:val="99"/>
    <w:semiHidden/>
    <w:unhideWhenUsed/>
    <w:rsid w:val="00D0744B"/>
    <w:rPr>
      <w:color w:val="605E5C"/>
      <w:shd w:val="clear" w:color="auto" w:fill="E1DFDD"/>
    </w:rPr>
  </w:style>
  <w:style w:type="character" w:styleId="af6">
    <w:name w:val="FollowedHyperlink"/>
    <w:basedOn w:val="a0"/>
    <w:uiPriority w:val="99"/>
    <w:semiHidden/>
    <w:unhideWhenUsed/>
    <w:rsid w:val="00D0744B"/>
    <w:rPr>
      <w:color w:val="800080" w:themeColor="followedHyperlink"/>
      <w:u w:val="single"/>
    </w:rPr>
  </w:style>
  <w:style w:type="table" w:styleId="af7">
    <w:name w:val="Table Grid"/>
    <w:basedOn w:val="a1"/>
    <w:locked/>
    <w:rsid w:val="009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4529A"/>
    <w:pPr>
      <w:ind w:leftChars="400" w:left="840"/>
    </w:pPr>
  </w:style>
  <w:style w:type="character" w:customStyle="1" w:styleId="UnresolvedMention">
    <w:name w:val="Unresolved Mention"/>
    <w:basedOn w:val="a0"/>
    <w:uiPriority w:val="99"/>
    <w:semiHidden/>
    <w:unhideWhenUsed/>
    <w:rsid w:val="001F1E0F"/>
    <w:rPr>
      <w:color w:val="605E5C"/>
      <w:shd w:val="clear" w:color="auto" w:fill="E1DFDD"/>
    </w:rPr>
  </w:style>
  <w:style w:type="character" w:styleId="af9">
    <w:name w:val="annotation reference"/>
    <w:basedOn w:val="a0"/>
    <w:uiPriority w:val="99"/>
    <w:semiHidden/>
    <w:unhideWhenUsed/>
    <w:rsid w:val="00232DB9"/>
    <w:rPr>
      <w:sz w:val="18"/>
      <w:szCs w:val="18"/>
    </w:rPr>
  </w:style>
  <w:style w:type="paragraph" w:styleId="afa">
    <w:name w:val="annotation text"/>
    <w:basedOn w:val="a"/>
    <w:link w:val="afb"/>
    <w:uiPriority w:val="99"/>
    <w:semiHidden/>
    <w:unhideWhenUsed/>
    <w:rsid w:val="00232DB9"/>
    <w:pPr>
      <w:jc w:val="left"/>
    </w:pPr>
  </w:style>
  <w:style w:type="character" w:customStyle="1" w:styleId="afb">
    <w:name w:val="コメント文字列 (文字)"/>
    <w:basedOn w:val="a0"/>
    <w:link w:val="afa"/>
    <w:uiPriority w:val="99"/>
    <w:semiHidden/>
    <w:rsid w:val="00232DB9"/>
    <w:rPr>
      <w:szCs w:val="24"/>
    </w:rPr>
  </w:style>
  <w:style w:type="paragraph" w:styleId="afc">
    <w:name w:val="annotation subject"/>
    <w:basedOn w:val="afa"/>
    <w:next w:val="afa"/>
    <w:link w:val="afd"/>
    <w:uiPriority w:val="99"/>
    <w:semiHidden/>
    <w:unhideWhenUsed/>
    <w:rsid w:val="00232DB9"/>
    <w:rPr>
      <w:b/>
      <w:bCs/>
    </w:rPr>
  </w:style>
  <w:style w:type="character" w:customStyle="1" w:styleId="afd">
    <w:name w:val="コメント内容 (文字)"/>
    <w:basedOn w:val="afb"/>
    <w:link w:val="afc"/>
    <w:uiPriority w:val="99"/>
    <w:semiHidden/>
    <w:rsid w:val="00232DB9"/>
    <w:rPr>
      <w:b/>
      <w:bCs/>
      <w:szCs w:val="24"/>
    </w:rPr>
  </w:style>
  <w:style w:type="paragraph" w:styleId="afe">
    <w:name w:val="Revision"/>
    <w:hidden/>
    <w:uiPriority w:val="99"/>
    <w:semiHidden/>
    <w:rsid w:val="00232DB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7129">
      <w:bodyDiv w:val="1"/>
      <w:marLeft w:val="0"/>
      <w:marRight w:val="0"/>
      <w:marTop w:val="0"/>
      <w:marBottom w:val="0"/>
      <w:divBdr>
        <w:top w:val="none" w:sz="0" w:space="0" w:color="auto"/>
        <w:left w:val="none" w:sz="0" w:space="0" w:color="auto"/>
        <w:bottom w:val="none" w:sz="0" w:space="0" w:color="auto"/>
        <w:right w:val="none" w:sz="0" w:space="0" w:color="auto"/>
      </w:divBdr>
    </w:div>
    <w:div w:id="430053469">
      <w:bodyDiv w:val="1"/>
      <w:marLeft w:val="0"/>
      <w:marRight w:val="0"/>
      <w:marTop w:val="0"/>
      <w:marBottom w:val="0"/>
      <w:divBdr>
        <w:top w:val="none" w:sz="0" w:space="0" w:color="auto"/>
        <w:left w:val="none" w:sz="0" w:space="0" w:color="auto"/>
        <w:bottom w:val="none" w:sz="0" w:space="0" w:color="auto"/>
        <w:right w:val="none" w:sz="0" w:space="0" w:color="auto"/>
      </w:divBdr>
    </w:div>
    <w:div w:id="496961070">
      <w:bodyDiv w:val="1"/>
      <w:marLeft w:val="0"/>
      <w:marRight w:val="0"/>
      <w:marTop w:val="0"/>
      <w:marBottom w:val="0"/>
      <w:divBdr>
        <w:top w:val="none" w:sz="0" w:space="0" w:color="auto"/>
        <w:left w:val="none" w:sz="0" w:space="0" w:color="auto"/>
        <w:bottom w:val="none" w:sz="0" w:space="0" w:color="auto"/>
        <w:right w:val="none" w:sz="0" w:space="0" w:color="auto"/>
      </w:divBdr>
    </w:div>
    <w:div w:id="677003191">
      <w:bodyDiv w:val="1"/>
      <w:marLeft w:val="0"/>
      <w:marRight w:val="0"/>
      <w:marTop w:val="0"/>
      <w:marBottom w:val="0"/>
      <w:divBdr>
        <w:top w:val="none" w:sz="0" w:space="0" w:color="auto"/>
        <w:left w:val="none" w:sz="0" w:space="0" w:color="auto"/>
        <w:bottom w:val="none" w:sz="0" w:space="0" w:color="auto"/>
        <w:right w:val="none" w:sz="0" w:space="0" w:color="auto"/>
      </w:divBdr>
    </w:div>
    <w:div w:id="704335383">
      <w:bodyDiv w:val="1"/>
      <w:marLeft w:val="0"/>
      <w:marRight w:val="0"/>
      <w:marTop w:val="0"/>
      <w:marBottom w:val="0"/>
      <w:divBdr>
        <w:top w:val="none" w:sz="0" w:space="0" w:color="auto"/>
        <w:left w:val="none" w:sz="0" w:space="0" w:color="auto"/>
        <w:bottom w:val="none" w:sz="0" w:space="0" w:color="auto"/>
        <w:right w:val="none" w:sz="0" w:space="0" w:color="auto"/>
      </w:divBdr>
    </w:div>
    <w:div w:id="768624227">
      <w:bodyDiv w:val="1"/>
      <w:marLeft w:val="0"/>
      <w:marRight w:val="0"/>
      <w:marTop w:val="0"/>
      <w:marBottom w:val="0"/>
      <w:divBdr>
        <w:top w:val="none" w:sz="0" w:space="0" w:color="auto"/>
        <w:left w:val="none" w:sz="0" w:space="0" w:color="auto"/>
        <w:bottom w:val="none" w:sz="0" w:space="0" w:color="auto"/>
        <w:right w:val="none" w:sz="0" w:space="0" w:color="auto"/>
      </w:divBdr>
    </w:div>
    <w:div w:id="774138037">
      <w:bodyDiv w:val="1"/>
      <w:marLeft w:val="0"/>
      <w:marRight w:val="0"/>
      <w:marTop w:val="0"/>
      <w:marBottom w:val="0"/>
      <w:divBdr>
        <w:top w:val="none" w:sz="0" w:space="0" w:color="auto"/>
        <w:left w:val="none" w:sz="0" w:space="0" w:color="auto"/>
        <w:bottom w:val="none" w:sz="0" w:space="0" w:color="auto"/>
        <w:right w:val="none" w:sz="0" w:space="0" w:color="auto"/>
      </w:divBdr>
    </w:div>
    <w:div w:id="925042129">
      <w:bodyDiv w:val="1"/>
      <w:marLeft w:val="0"/>
      <w:marRight w:val="0"/>
      <w:marTop w:val="0"/>
      <w:marBottom w:val="0"/>
      <w:divBdr>
        <w:top w:val="none" w:sz="0" w:space="0" w:color="auto"/>
        <w:left w:val="none" w:sz="0" w:space="0" w:color="auto"/>
        <w:bottom w:val="none" w:sz="0" w:space="0" w:color="auto"/>
        <w:right w:val="none" w:sz="0" w:space="0" w:color="auto"/>
      </w:divBdr>
    </w:div>
    <w:div w:id="980967161">
      <w:bodyDiv w:val="1"/>
      <w:marLeft w:val="0"/>
      <w:marRight w:val="0"/>
      <w:marTop w:val="0"/>
      <w:marBottom w:val="0"/>
      <w:divBdr>
        <w:top w:val="none" w:sz="0" w:space="0" w:color="auto"/>
        <w:left w:val="none" w:sz="0" w:space="0" w:color="auto"/>
        <w:bottom w:val="none" w:sz="0" w:space="0" w:color="auto"/>
        <w:right w:val="none" w:sz="0" w:space="0" w:color="auto"/>
      </w:divBdr>
    </w:div>
    <w:div w:id="1049300580">
      <w:bodyDiv w:val="1"/>
      <w:marLeft w:val="0"/>
      <w:marRight w:val="0"/>
      <w:marTop w:val="0"/>
      <w:marBottom w:val="0"/>
      <w:divBdr>
        <w:top w:val="none" w:sz="0" w:space="0" w:color="auto"/>
        <w:left w:val="none" w:sz="0" w:space="0" w:color="auto"/>
        <w:bottom w:val="none" w:sz="0" w:space="0" w:color="auto"/>
        <w:right w:val="none" w:sz="0" w:space="0" w:color="auto"/>
      </w:divBdr>
    </w:div>
    <w:div w:id="1390961593">
      <w:bodyDiv w:val="1"/>
      <w:marLeft w:val="0"/>
      <w:marRight w:val="0"/>
      <w:marTop w:val="0"/>
      <w:marBottom w:val="0"/>
      <w:divBdr>
        <w:top w:val="none" w:sz="0" w:space="0" w:color="auto"/>
        <w:left w:val="none" w:sz="0" w:space="0" w:color="auto"/>
        <w:bottom w:val="none" w:sz="0" w:space="0" w:color="auto"/>
        <w:right w:val="none" w:sz="0" w:space="0" w:color="auto"/>
      </w:divBdr>
    </w:div>
    <w:div w:id="1704358023">
      <w:bodyDiv w:val="1"/>
      <w:marLeft w:val="0"/>
      <w:marRight w:val="0"/>
      <w:marTop w:val="0"/>
      <w:marBottom w:val="0"/>
      <w:divBdr>
        <w:top w:val="none" w:sz="0" w:space="0" w:color="auto"/>
        <w:left w:val="none" w:sz="0" w:space="0" w:color="auto"/>
        <w:bottom w:val="none" w:sz="0" w:space="0" w:color="auto"/>
        <w:right w:val="none" w:sz="0" w:space="0" w:color="auto"/>
      </w:divBdr>
    </w:div>
    <w:div w:id="17890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d8K1gtK15AUj1c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chemeClr val="tx1"/>
          </a:solidFill>
          <a:prstDash val="solid"/>
        </a:ln>
        <a:effectLst/>
      </a:spPr>
      <a:bodyPr rtlCol="0" anchor="ctr"/>
      <a:lstStyle/>
    </a:spDef>
    <a:lnDef>
      <a:spPr>
        <a:ln w="19050">
          <a:solidFill>
            <a:schemeClr val="tx1"/>
          </a:solidFill>
          <a:prstDash val="solid"/>
          <a:miter lim="800000"/>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0B77-D677-47DA-BA17-1FD13919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平成22年6月1日</vt:lpstr>
    </vt:vector>
  </TitlesOfParts>
  <Company>財団法人広島県環境保健協会</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平成22年6月1日</dc:title>
  <dc:creator>okamoto</dc:creator>
  <cp:lastModifiedBy>ipejc</cp:lastModifiedBy>
  <cp:revision>2</cp:revision>
  <cp:lastPrinted>2021-06-02T00:49:00Z</cp:lastPrinted>
  <dcterms:created xsi:type="dcterms:W3CDTF">2021-06-09T05:45:00Z</dcterms:created>
  <dcterms:modified xsi:type="dcterms:W3CDTF">2021-06-09T05:45:00Z</dcterms:modified>
</cp:coreProperties>
</file>